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A1AB3" w14:textId="22FB568F" w:rsidR="00130A55" w:rsidRPr="00136448" w:rsidRDefault="00D547E9" w:rsidP="00CB19C3">
      <w:pPr>
        <w:rPr>
          <w:color w:val="000000" w:themeColor="text1"/>
          <w:lang w:val="de-DE"/>
        </w:rPr>
      </w:pPr>
      <w:r w:rsidRPr="00136448">
        <w:rPr>
          <w:color w:val="000000" w:themeColor="text1"/>
          <w:lang w:val="de-DE"/>
        </w:rPr>
        <w:t>Pressemitteilung</w:t>
      </w:r>
      <w:r w:rsidR="00130A55" w:rsidRPr="00136448">
        <w:rPr>
          <w:color w:val="000000" w:themeColor="text1"/>
          <w:lang w:val="de-DE"/>
        </w:rPr>
        <w:tab/>
      </w:r>
      <w:r w:rsidR="00130A55" w:rsidRPr="00136448">
        <w:rPr>
          <w:color w:val="000000" w:themeColor="text1"/>
          <w:lang w:val="de-DE"/>
        </w:rPr>
        <w:tab/>
      </w:r>
      <w:r w:rsidR="00130A55" w:rsidRPr="00136448">
        <w:rPr>
          <w:color w:val="000000" w:themeColor="text1"/>
          <w:lang w:val="de-DE"/>
        </w:rPr>
        <w:tab/>
      </w:r>
      <w:r w:rsidR="00130A55" w:rsidRPr="00136448">
        <w:rPr>
          <w:color w:val="000000" w:themeColor="text1"/>
          <w:lang w:val="de-DE"/>
        </w:rPr>
        <w:tab/>
      </w:r>
      <w:r w:rsidR="00130A55" w:rsidRPr="00136448">
        <w:rPr>
          <w:color w:val="000000" w:themeColor="text1"/>
          <w:lang w:val="de-DE"/>
        </w:rPr>
        <w:tab/>
      </w:r>
      <w:r w:rsidR="00130A55" w:rsidRPr="00136448">
        <w:rPr>
          <w:color w:val="000000" w:themeColor="text1"/>
          <w:lang w:val="de-DE"/>
        </w:rPr>
        <w:tab/>
      </w:r>
      <w:r w:rsidR="00130A55" w:rsidRPr="00136448">
        <w:rPr>
          <w:color w:val="000000" w:themeColor="text1"/>
          <w:lang w:val="de-DE"/>
        </w:rPr>
        <w:tab/>
      </w:r>
      <w:r w:rsidR="00130A55" w:rsidRPr="00136448">
        <w:rPr>
          <w:color w:val="000000" w:themeColor="text1"/>
          <w:lang w:val="de-DE"/>
        </w:rPr>
        <w:tab/>
        <w:t xml:space="preserve">   </w:t>
      </w:r>
      <w:r w:rsidR="00CD3D92" w:rsidRPr="00136448">
        <w:rPr>
          <w:color w:val="000000" w:themeColor="text1"/>
          <w:lang w:val="de-DE"/>
        </w:rPr>
        <w:t>6. 1</w:t>
      </w:r>
      <w:r w:rsidR="005623E4">
        <w:rPr>
          <w:color w:val="000000" w:themeColor="text1"/>
          <w:lang w:val="de-DE"/>
        </w:rPr>
        <w:t>1</w:t>
      </w:r>
      <w:r w:rsidR="00113F3A" w:rsidRPr="00136448">
        <w:rPr>
          <w:color w:val="000000" w:themeColor="text1"/>
          <w:lang w:val="de-DE"/>
        </w:rPr>
        <w:t>. 2025</w:t>
      </w:r>
    </w:p>
    <w:p w14:paraId="33CF26A9" w14:textId="77777777" w:rsidR="00130A55" w:rsidRPr="00136448" w:rsidRDefault="00130A55" w:rsidP="00CB19C3">
      <w:pPr>
        <w:rPr>
          <w:color w:val="000000" w:themeColor="text1"/>
          <w:lang w:val="de-DE"/>
        </w:rPr>
      </w:pPr>
    </w:p>
    <w:p w14:paraId="31849CC8" w14:textId="7A5AFCD7" w:rsidR="00130A55" w:rsidRPr="00136448" w:rsidRDefault="00A06382" w:rsidP="00CB19C3">
      <w:pPr>
        <w:pStyle w:val="Nadpis3"/>
        <w:rPr>
          <w:lang w:val="de-DE"/>
        </w:rPr>
      </w:pPr>
      <w:r w:rsidRPr="00A06382">
        <w:rPr>
          <w:lang w:val="de-DE"/>
        </w:rPr>
        <w:t>Der Stuhl Flexi Light von LD Seating gewinnt den German Design Award 2026</w:t>
      </w:r>
    </w:p>
    <w:p w14:paraId="072A8F06" w14:textId="77777777" w:rsidR="00130A55" w:rsidRPr="00136448" w:rsidRDefault="00130A55" w:rsidP="00CB19C3">
      <w:pPr>
        <w:pStyle w:val="Bezmezer"/>
        <w:rPr>
          <w:color w:val="000000" w:themeColor="text1"/>
          <w:lang w:val="de-DE"/>
        </w:rPr>
      </w:pPr>
    </w:p>
    <w:p w14:paraId="36DC0738" w14:textId="6AC31B4A" w:rsidR="000900F7" w:rsidRPr="00136448" w:rsidRDefault="00A06382" w:rsidP="00CB19C3">
      <w:pPr>
        <w:spacing w:after="0"/>
        <w:rPr>
          <w:b/>
          <w:bCs/>
          <w:color w:val="000000" w:themeColor="text1"/>
          <w:lang w:val="de-DE"/>
        </w:rPr>
      </w:pPr>
      <w:r w:rsidRPr="00A06382">
        <w:rPr>
          <w:b/>
          <w:bCs/>
          <w:color w:val="000000" w:themeColor="text1"/>
          <w:lang w:val="de-DE"/>
        </w:rPr>
        <w:t xml:space="preserve">Der Stuhl Flexi Light auf einem eleganten Vierfußgestell der tschechischen Familienfirma LD Seating wurde im renommierten Wettbewerb German Design Awards für sein außergewöhnliches Produktdesign in der Kategorie Office </w:t>
      </w:r>
      <w:proofErr w:type="spellStart"/>
      <w:r w:rsidRPr="00A06382">
        <w:rPr>
          <w:b/>
          <w:bCs/>
          <w:color w:val="000000" w:themeColor="text1"/>
          <w:lang w:val="de-DE"/>
        </w:rPr>
        <w:t>Furniture</w:t>
      </w:r>
      <w:proofErr w:type="spellEnd"/>
      <w:r w:rsidRPr="00A06382">
        <w:rPr>
          <w:b/>
          <w:bCs/>
          <w:color w:val="000000" w:themeColor="text1"/>
          <w:lang w:val="de-DE"/>
        </w:rPr>
        <w:t xml:space="preserve"> mit dem Titel „Winner“ ausgezeichnet. Diese Auszeichnung unterstreicht nicht nur das einzigartige Design des Flexi Light Stuhls, sondern auch seine Funktionalität, präzise Verarbeitung und den Schwerpunkt auf Nachhaltigkeit.</w:t>
      </w:r>
    </w:p>
    <w:p w14:paraId="2CB91203" w14:textId="77777777" w:rsidR="00CB19C3" w:rsidRPr="00136448" w:rsidRDefault="00CB19C3" w:rsidP="00CB19C3">
      <w:pPr>
        <w:spacing w:after="0"/>
        <w:rPr>
          <w:color w:val="000000" w:themeColor="text1"/>
          <w:lang w:val="de-DE"/>
        </w:rPr>
      </w:pPr>
    </w:p>
    <w:p w14:paraId="26F068EC" w14:textId="77777777" w:rsidR="00A06382" w:rsidRPr="00A06382" w:rsidRDefault="00A06382" w:rsidP="00A06382">
      <w:pPr>
        <w:spacing w:after="0"/>
        <w:rPr>
          <w:color w:val="000000" w:themeColor="text1"/>
          <w:lang w:val="de-DE"/>
        </w:rPr>
      </w:pPr>
      <w:r w:rsidRPr="00A06382">
        <w:rPr>
          <w:color w:val="000000" w:themeColor="text1"/>
          <w:lang w:val="de-DE"/>
        </w:rPr>
        <w:t>Die German Design Awards gehören zu den renommiertesten Designpreisen weltweit. Sie werden vom German Design Council verliehen, der seit 1953 als führende Autorität im Bereich Design in Deutschland fungiert. An dem Wettbewerb können nur Produkte teilnehmen, die von Fachkommissionen nominiert wurden. Um die Auszeichnung für das Jahr 2026 wetteiferten mehr als 3.900 Projekte aus 57 Ländern.</w:t>
      </w:r>
    </w:p>
    <w:p w14:paraId="6FF5DADB" w14:textId="77777777" w:rsidR="00A06382" w:rsidRPr="00A06382" w:rsidRDefault="00A06382" w:rsidP="00A06382">
      <w:pPr>
        <w:spacing w:after="0"/>
        <w:rPr>
          <w:color w:val="000000" w:themeColor="text1"/>
          <w:lang w:val="de-DE"/>
        </w:rPr>
      </w:pPr>
    </w:p>
    <w:p w14:paraId="45D9FB72" w14:textId="77777777" w:rsidR="00A06382" w:rsidRPr="00A06382" w:rsidRDefault="00A06382" w:rsidP="00A06382">
      <w:pPr>
        <w:spacing w:after="0"/>
        <w:rPr>
          <w:color w:val="000000" w:themeColor="text1"/>
          <w:lang w:val="de-DE"/>
        </w:rPr>
      </w:pPr>
      <w:r w:rsidRPr="00A06382">
        <w:rPr>
          <w:color w:val="000000" w:themeColor="text1"/>
          <w:lang w:val="de-DE"/>
        </w:rPr>
        <w:t>Die internationale Fachjury hat in ihrer Bewertung des Stuhls Flexi Light Folgendes ausgesagt: „Beeindruckend ist das stilsichere Zusammenspiel aus eleganter Linienführung und vielseitiger Anpassbarkeit. Flexi Light überzeugt mit charismatischer Farbvielfalt, markanter Formensprache und nachhaltiger Fertigung. Die durchdachte Stapelbarkeit und individuellen Optionen verbinden Funktionalität mit ästhetischer Prägnanz. Besonders hervorzuheben ist die verantwortungsvolle Materialverarbeitung, die dem Projekt eine identitätsstiftende und zukunftsfähige Qualität verleiht, die in dieser Kategorie selten erreicht wird.“</w:t>
      </w:r>
    </w:p>
    <w:p w14:paraId="56900FDE" w14:textId="77777777" w:rsidR="00A06382" w:rsidRPr="00A06382" w:rsidRDefault="00A06382" w:rsidP="00A06382">
      <w:pPr>
        <w:spacing w:after="0"/>
        <w:rPr>
          <w:color w:val="000000" w:themeColor="text1"/>
          <w:lang w:val="de-DE"/>
        </w:rPr>
      </w:pPr>
    </w:p>
    <w:p w14:paraId="6FBD8E1D" w14:textId="77777777" w:rsidR="00A06382" w:rsidRPr="00A06382" w:rsidRDefault="00A06382" w:rsidP="00A06382">
      <w:pPr>
        <w:spacing w:after="0"/>
        <w:rPr>
          <w:color w:val="000000" w:themeColor="text1"/>
          <w:lang w:val="de-DE"/>
        </w:rPr>
      </w:pPr>
      <w:r w:rsidRPr="00A06382">
        <w:rPr>
          <w:color w:val="000000" w:themeColor="text1"/>
          <w:lang w:val="de-DE"/>
        </w:rPr>
        <w:t xml:space="preserve">Der Stuhl Flexi Light auf einem Vierfußgestell erweiterte in diesem Jahr eine der beliebtesten und meistverkauften Serien der Marke LD Seating. Das Modell, das vom italienischen Studio Orlandini Design entworfen wurde, mit dem LD Seating seit mehr als 10 Jahren eng zusammenarbeitet, bewahrt die charakteristischen Designelemente der gesamten Serie und fügt ein elegantes Vierfußgestell, Stapelbarkeit und umfangreiche Anpassungsmöglichkeiten hinzu. Das Ergebnis ist ein universeller Stuhl, geeignet für Büros, Besprechungsräume sowie moderne Interieurs. Der Stuhl wird vollständig vor Ort in </w:t>
      </w:r>
      <w:proofErr w:type="spellStart"/>
      <w:r w:rsidRPr="00A06382">
        <w:rPr>
          <w:color w:val="000000" w:themeColor="text1"/>
          <w:lang w:val="de-DE"/>
        </w:rPr>
        <w:t>Boskovice</w:t>
      </w:r>
      <w:proofErr w:type="spellEnd"/>
      <w:r w:rsidRPr="00A06382">
        <w:rPr>
          <w:color w:val="000000" w:themeColor="text1"/>
          <w:lang w:val="de-DE"/>
        </w:rPr>
        <w:t xml:space="preserve"> hergestellt, was eine strenge Qualitätskontrolle und gleichzeitig einen geringeren ökologischen Fußabdruck gewährleistet.</w:t>
      </w:r>
    </w:p>
    <w:p w14:paraId="5601DFE7" w14:textId="77777777" w:rsidR="00A06382" w:rsidRPr="00A06382" w:rsidRDefault="00A06382" w:rsidP="00A06382">
      <w:pPr>
        <w:spacing w:after="0"/>
        <w:rPr>
          <w:color w:val="000000" w:themeColor="text1"/>
          <w:lang w:val="de-DE"/>
        </w:rPr>
      </w:pPr>
    </w:p>
    <w:p w14:paraId="20F77404" w14:textId="77777777" w:rsidR="00A06382" w:rsidRPr="00A06382" w:rsidRDefault="00A06382" w:rsidP="00A06382">
      <w:pPr>
        <w:spacing w:after="0"/>
        <w:rPr>
          <w:color w:val="000000" w:themeColor="text1"/>
          <w:lang w:val="de-DE"/>
        </w:rPr>
      </w:pPr>
      <w:r w:rsidRPr="00A06382">
        <w:rPr>
          <w:color w:val="000000" w:themeColor="text1"/>
          <w:lang w:val="de-DE"/>
        </w:rPr>
        <w:t xml:space="preserve">„Die lokale Produktion in </w:t>
      </w:r>
      <w:proofErr w:type="spellStart"/>
      <w:r w:rsidRPr="00A06382">
        <w:rPr>
          <w:color w:val="000000" w:themeColor="text1"/>
          <w:lang w:val="de-DE"/>
        </w:rPr>
        <w:t>Boskovice</w:t>
      </w:r>
      <w:proofErr w:type="spellEnd"/>
      <w:r w:rsidRPr="00A06382">
        <w:rPr>
          <w:color w:val="000000" w:themeColor="text1"/>
          <w:lang w:val="de-DE"/>
        </w:rPr>
        <w:t xml:space="preserve"> ermöglicht es uns, höchste Qualität zu garantieren und die Auswirkungen auf die Umwelt zu minimieren. Die wirkliche Nachhaltigkeit von Flexi Light liegt jedoch in seiner langen Lebensdauer – der Stuhl ist so konzipiert, dass er Jahrzehnte hält, und dank der Möglichkeit der Neupolsterung kann er mit Ihrem Interieur mitwachsen. Die umweltfreundlichsten Möbel sind diejenigen, die Sie nicht ersetzen müssen”, sagt Jakub Huráb, Geschäftsführer der Gesellschaft LD Seating.</w:t>
      </w:r>
    </w:p>
    <w:p w14:paraId="502A81C9" w14:textId="77777777" w:rsidR="00A06382" w:rsidRPr="00A06382" w:rsidRDefault="00A06382" w:rsidP="00A06382">
      <w:pPr>
        <w:spacing w:after="0"/>
        <w:rPr>
          <w:color w:val="000000" w:themeColor="text1"/>
          <w:lang w:val="de-DE"/>
        </w:rPr>
      </w:pPr>
    </w:p>
    <w:p w14:paraId="31D79012" w14:textId="09C1EF0A" w:rsidR="00CF45CC" w:rsidRPr="00136448" w:rsidRDefault="00A06382" w:rsidP="00A06382">
      <w:pPr>
        <w:spacing w:after="0"/>
        <w:rPr>
          <w:b/>
          <w:bCs/>
          <w:color w:val="000000" w:themeColor="text1"/>
          <w:lang w:val="de-DE"/>
        </w:rPr>
      </w:pPr>
      <w:r w:rsidRPr="00A06382">
        <w:rPr>
          <w:color w:val="000000" w:themeColor="text1"/>
          <w:lang w:val="de-DE"/>
        </w:rPr>
        <w:t>Die feierliche Bekanntgabe der Gewinner und die Verleihung der German Design Awards finden im Februar 2026 während der Messe Ambiente in Frankfurt am Main statt.</w:t>
      </w:r>
    </w:p>
    <w:p w14:paraId="222C8DCE" w14:textId="77777777" w:rsidR="00823258" w:rsidRPr="00136448" w:rsidRDefault="00823258" w:rsidP="000900F7">
      <w:pPr>
        <w:spacing w:before="120" w:after="120"/>
        <w:rPr>
          <w:b/>
          <w:bCs/>
          <w:color w:val="000000" w:themeColor="text1"/>
          <w:lang w:val="de-DE"/>
        </w:rPr>
      </w:pPr>
    </w:p>
    <w:p w14:paraId="3A39FCE7" w14:textId="77777777" w:rsidR="000900F7" w:rsidRPr="00136448" w:rsidRDefault="000900F7">
      <w:pPr>
        <w:suppressAutoHyphens w:val="0"/>
        <w:autoSpaceDE/>
        <w:autoSpaceDN/>
        <w:adjustRightInd/>
        <w:spacing w:after="0"/>
        <w:textAlignment w:val="auto"/>
        <w:rPr>
          <w:b/>
          <w:bCs/>
          <w:color w:val="000000" w:themeColor="text1"/>
          <w:lang w:val="de-DE"/>
        </w:rPr>
      </w:pPr>
      <w:r w:rsidRPr="00136448">
        <w:rPr>
          <w:b/>
          <w:bCs/>
          <w:color w:val="000000" w:themeColor="text1"/>
          <w:lang w:val="de-DE"/>
        </w:rPr>
        <w:br w:type="page"/>
      </w:r>
    </w:p>
    <w:p w14:paraId="25B898A7" w14:textId="4B73F2E4" w:rsidR="00BF61D6" w:rsidRPr="00136448" w:rsidRDefault="00BF61D6" w:rsidP="000900F7">
      <w:pPr>
        <w:suppressAutoHyphens w:val="0"/>
        <w:autoSpaceDE/>
        <w:autoSpaceDN/>
        <w:adjustRightInd/>
        <w:spacing w:before="120" w:after="120"/>
        <w:textAlignment w:val="auto"/>
        <w:rPr>
          <w:b/>
          <w:bCs/>
          <w:color w:val="000000" w:themeColor="text1"/>
          <w:lang w:val="de-DE"/>
        </w:rPr>
      </w:pPr>
      <w:proofErr w:type="spellStart"/>
      <w:r w:rsidRPr="00136448">
        <w:rPr>
          <w:b/>
          <w:bCs/>
          <w:color w:val="000000" w:themeColor="text1"/>
          <w:lang w:val="de-DE"/>
        </w:rPr>
        <w:lastRenderedPageBreak/>
        <w:t>Crafted</w:t>
      </w:r>
      <w:proofErr w:type="spellEnd"/>
      <w:r w:rsidRPr="00136448">
        <w:rPr>
          <w:b/>
          <w:bCs/>
          <w:color w:val="000000" w:themeColor="text1"/>
          <w:lang w:val="de-DE"/>
        </w:rPr>
        <w:t xml:space="preserve"> </w:t>
      </w:r>
      <w:proofErr w:type="spellStart"/>
      <w:r w:rsidRPr="00136448">
        <w:rPr>
          <w:b/>
          <w:bCs/>
          <w:color w:val="000000" w:themeColor="text1"/>
          <w:lang w:val="de-DE"/>
        </w:rPr>
        <w:t>with</w:t>
      </w:r>
      <w:proofErr w:type="spellEnd"/>
      <w:r w:rsidRPr="00136448">
        <w:rPr>
          <w:b/>
          <w:bCs/>
          <w:color w:val="000000" w:themeColor="text1"/>
          <w:lang w:val="de-DE"/>
        </w:rPr>
        <w:t xml:space="preserve"> </w:t>
      </w:r>
      <w:proofErr w:type="spellStart"/>
      <w:r w:rsidRPr="00136448">
        <w:rPr>
          <w:b/>
          <w:bCs/>
          <w:color w:val="000000" w:themeColor="text1"/>
          <w:lang w:val="de-DE"/>
        </w:rPr>
        <w:t>commitment</w:t>
      </w:r>
      <w:proofErr w:type="spellEnd"/>
    </w:p>
    <w:p w14:paraId="2DC55BD6" w14:textId="1445598C" w:rsidR="00BF61D6" w:rsidRPr="00136448" w:rsidRDefault="00BF61D6" w:rsidP="00657687">
      <w:pPr>
        <w:spacing w:before="120" w:after="120"/>
        <w:rPr>
          <w:color w:val="000000" w:themeColor="text1"/>
          <w:lang w:val="de-DE"/>
        </w:rPr>
      </w:pPr>
      <w:r w:rsidRPr="00136448">
        <w:rPr>
          <w:color w:val="000000" w:themeColor="text1"/>
          <w:lang w:val="de-DE"/>
        </w:rPr>
        <w:t xml:space="preserve">LD Seating ist ein Familienunternehmen aus </w:t>
      </w:r>
      <w:proofErr w:type="spellStart"/>
      <w:r w:rsidRPr="00136448">
        <w:rPr>
          <w:color w:val="000000" w:themeColor="text1"/>
          <w:lang w:val="de-DE"/>
        </w:rPr>
        <w:t>Boskovice</w:t>
      </w:r>
      <w:proofErr w:type="spellEnd"/>
      <w:r w:rsidRPr="00136448">
        <w:rPr>
          <w:color w:val="000000" w:themeColor="text1"/>
          <w:lang w:val="de-DE"/>
        </w:rPr>
        <w:t>,</w:t>
      </w:r>
      <w:r w:rsidR="004A0C40">
        <w:rPr>
          <w:color w:val="000000" w:themeColor="text1"/>
          <w:lang w:val="de-DE"/>
        </w:rPr>
        <w:t xml:space="preserve"> </w:t>
      </w:r>
      <w:r w:rsidR="004A0C40" w:rsidRPr="004A0C40">
        <w:rPr>
          <w:color w:val="000000" w:themeColor="text1"/>
          <w:lang w:val="de-DE"/>
        </w:rPr>
        <w:t>Tschechische Republik</w:t>
      </w:r>
      <w:r w:rsidR="004A0C40">
        <w:rPr>
          <w:color w:val="000000" w:themeColor="text1"/>
          <w:lang w:val="de-DE"/>
        </w:rPr>
        <w:t>,</w:t>
      </w:r>
      <w:r w:rsidR="004A0C40" w:rsidRPr="004A0C40">
        <w:rPr>
          <w:color w:val="000000" w:themeColor="text1"/>
          <w:lang w:val="de-DE"/>
        </w:rPr>
        <w:t xml:space="preserve"> </w:t>
      </w:r>
      <w:r w:rsidRPr="00136448">
        <w:rPr>
          <w:color w:val="000000" w:themeColor="text1"/>
          <w:lang w:val="de-DE"/>
        </w:rPr>
        <w:t>das seit mehr als dreißig Jahren Tradition, Kreativität und ehrliches Handwerk verbindet, um Sitzmöbel herzustellen, die auch zukünftigen Generationen standhalten. Bei LD Seating glaubt man an Werte wie Zuverlässigkeit und Vertrauen und baut genau darauf Beziehungen zu Geschäftspartnern und Kunden auf. Zeitloses Design und präzise handwerkliche Verarbeitung sind die Grundlage jedes Produkts. Das Unternehmen sucht ständig nach neuen Wegen, wie die Qualität und Funktionalität der Sitzmöbel zu verbessern, und bestrebt sich, die Grenzen des Möglichen zu erweitern.</w:t>
      </w:r>
    </w:p>
    <w:p w14:paraId="3455A17E" w14:textId="77777777" w:rsidR="00657687" w:rsidRPr="00136448" w:rsidRDefault="00657687" w:rsidP="00657687">
      <w:pPr>
        <w:spacing w:before="120" w:after="120"/>
        <w:rPr>
          <w:color w:val="000000" w:themeColor="text1"/>
          <w:lang w:val="de-DE"/>
        </w:rPr>
      </w:pPr>
    </w:p>
    <w:p w14:paraId="2B71DAB8" w14:textId="77777777" w:rsidR="00BF61D6" w:rsidRPr="00136448" w:rsidRDefault="00BF61D6" w:rsidP="00CF45CC">
      <w:pPr>
        <w:rPr>
          <w:color w:val="000000" w:themeColor="text1"/>
          <w:lang w:val="de-DE"/>
        </w:rPr>
      </w:pPr>
    </w:p>
    <w:p w14:paraId="4175CB21" w14:textId="77777777" w:rsidR="00BF61D6" w:rsidRPr="00136448" w:rsidRDefault="00BF61D6" w:rsidP="00BF61D6">
      <w:pPr>
        <w:rPr>
          <w:color w:val="000000" w:themeColor="text1"/>
          <w:lang w:val="de-DE"/>
        </w:rPr>
      </w:pPr>
      <w:r w:rsidRPr="00136448">
        <w:rPr>
          <w:noProof/>
          <w:color w:val="000000" w:themeColor="text1"/>
          <w:lang w:val="de-DE" w:eastAsia="cs-CZ"/>
        </w:rPr>
        <w:drawing>
          <wp:inline distT="0" distB="0" distL="0" distR="0" wp14:anchorId="5EFE8701" wp14:editId="658E1F48">
            <wp:extent cx="246889" cy="246889"/>
            <wp:effectExtent l="0" t="0" r="1270" b="1270"/>
            <wp:docPr id="478265351" name="Obrázek 47826535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136448">
        <w:rPr>
          <w:color w:val="000000" w:themeColor="text1"/>
          <w:lang w:val="de-DE"/>
        </w:rPr>
        <w:t> </w:t>
      </w:r>
      <w:r w:rsidRPr="00136448">
        <w:rPr>
          <w:noProof/>
          <w:color w:val="000000" w:themeColor="text1"/>
          <w:lang w:val="de-DE" w:eastAsia="cs-CZ"/>
        </w:rPr>
        <w:drawing>
          <wp:inline distT="0" distB="0" distL="0" distR="0" wp14:anchorId="1852F8E8" wp14:editId="42239766">
            <wp:extent cx="249937" cy="246889"/>
            <wp:effectExtent l="0" t="0" r="0" b="1270"/>
            <wp:docPr id="1784997563" name="Obrázek 178499756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937" cy="246889"/>
                    </a:xfrm>
                    <a:prstGeom prst="rect">
                      <a:avLst/>
                    </a:prstGeom>
                  </pic:spPr>
                </pic:pic>
              </a:graphicData>
            </a:graphic>
          </wp:inline>
        </w:drawing>
      </w:r>
      <w:r w:rsidRPr="00136448">
        <w:rPr>
          <w:color w:val="000000" w:themeColor="text1"/>
          <w:lang w:val="de-DE"/>
        </w:rPr>
        <w:t> </w:t>
      </w:r>
      <w:r w:rsidRPr="00136448">
        <w:rPr>
          <w:noProof/>
          <w:color w:val="000000" w:themeColor="text1"/>
          <w:lang w:val="de-DE" w:eastAsia="cs-CZ"/>
        </w:rPr>
        <w:drawing>
          <wp:inline distT="0" distB="0" distL="0" distR="0" wp14:anchorId="6A7409F4" wp14:editId="00AED70C">
            <wp:extent cx="246889" cy="246889"/>
            <wp:effectExtent l="0" t="0" r="1270" b="1270"/>
            <wp:docPr id="981357488" name="Obrázek 98135748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136448">
        <w:rPr>
          <w:color w:val="000000" w:themeColor="text1"/>
          <w:lang w:val="de-DE"/>
        </w:rPr>
        <w:t> </w:t>
      </w:r>
      <w:r w:rsidRPr="00136448">
        <w:rPr>
          <w:noProof/>
          <w:color w:val="000000" w:themeColor="text1"/>
          <w:lang w:val="de-DE" w:eastAsia="cs-CZ"/>
        </w:rPr>
        <w:drawing>
          <wp:inline distT="0" distB="0" distL="0" distR="0" wp14:anchorId="4E7C8F12" wp14:editId="1B8989B9">
            <wp:extent cx="246889" cy="246889"/>
            <wp:effectExtent l="0" t="0" r="1270" b="1270"/>
            <wp:docPr id="165748294" name="Obrázek 165748294">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r w:rsidRPr="00136448">
        <w:rPr>
          <w:color w:val="000000" w:themeColor="text1"/>
          <w:lang w:val="de-DE"/>
        </w:rPr>
        <w:t> </w:t>
      </w:r>
      <w:r w:rsidRPr="00136448">
        <w:rPr>
          <w:noProof/>
          <w:color w:val="000000" w:themeColor="text1"/>
          <w:lang w:val="de-DE" w:eastAsia="cs-CZ"/>
        </w:rPr>
        <w:drawing>
          <wp:inline distT="0" distB="0" distL="0" distR="0" wp14:anchorId="06753788" wp14:editId="59E00E28">
            <wp:extent cx="246889" cy="246889"/>
            <wp:effectExtent l="0" t="0" r="1270" b="1270"/>
            <wp:docPr id="656232207" name="Obrázek 65623220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6889" cy="246889"/>
                    </a:xfrm>
                    <a:prstGeom prst="rect">
                      <a:avLst/>
                    </a:prstGeom>
                  </pic:spPr>
                </pic:pic>
              </a:graphicData>
            </a:graphic>
          </wp:inline>
        </w:drawing>
      </w:r>
    </w:p>
    <w:p w14:paraId="11D2F704" w14:textId="77777777" w:rsidR="00BF61D6" w:rsidRPr="00136448" w:rsidRDefault="00BF61D6" w:rsidP="00CF45CC">
      <w:pPr>
        <w:rPr>
          <w:color w:val="000000" w:themeColor="text1"/>
          <w:lang w:val="de-DE"/>
        </w:rPr>
      </w:pPr>
    </w:p>
    <w:p w14:paraId="4E4CDFE3" w14:textId="77777777" w:rsidR="002063D9" w:rsidRPr="00872763" w:rsidRDefault="002063D9" w:rsidP="00A629A5">
      <w:pPr>
        <w:spacing w:before="120" w:after="120"/>
        <w:rPr>
          <w:b/>
          <w:bCs/>
          <w:color w:val="000000" w:themeColor="text1"/>
          <w:lang w:val="de-DE"/>
        </w:rPr>
      </w:pPr>
    </w:p>
    <w:p w14:paraId="2C69989B" w14:textId="77777777" w:rsidR="00452AA1" w:rsidRPr="00872763" w:rsidRDefault="00452AA1" w:rsidP="00D206C5">
      <w:pPr>
        <w:suppressAutoHyphens w:val="0"/>
        <w:autoSpaceDE/>
        <w:autoSpaceDN/>
        <w:adjustRightInd/>
        <w:spacing w:after="0"/>
        <w:textAlignment w:val="auto"/>
        <w:rPr>
          <w:b/>
          <w:bCs/>
          <w:color w:val="000000" w:themeColor="text1"/>
          <w:lang w:val="de-DE"/>
        </w:rPr>
      </w:pPr>
      <w:r w:rsidRPr="00872763">
        <w:rPr>
          <w:b/>
          <w:bCs/>
          <w:color w:val="000000" w:themeColor="text1"/>
          <w:lang w:val="de-DE"/>
        </w:rPr>
        <w:t>Mehr Info:</w:t>
      </w:r>
    </w:p>
    <w:p w14:paraId="0CF8AE7B" w14:textId="2CC0E7EF" w:rsidR="00452AA1" w:rsidRPr="00872763" w:rsidRDefault="00117F51" w:rsidP="00D206C5">
      <w:pPr>
        <w:spacing w:before="120" w:after="0"/>
        <w:rPr>
          <w:color w:val="000000" w:themeColor="text1"/>
          <w:lang w:val="de-DE"/>
        </w:rPr>
      </w:pPr>
      <w:hyperlink r:id="rId18" w:history="1">
        <w:r w:rsidRPr="00872763">
          <w:rPr>
            <w:rStyle w:val="Hypertextovodkaz"/>
            <w:color w:val="000000" w:themeColor="text1"/>
            <w:lang w:val="de-DE"/>
          </w:rPr>
          <w:t>https://ldseating.com/de/nachrichten/flexi-light-gewinnt-den-german-design-award</w:t>
        </w:r>
      </w:hyperlink>
      <w:r w:rsidRPr="00872763">
        <w:rPr>
          <w:color w:val="000000" w:themeColor="text1"/>
          <w:lang w:val="de-DE"/>
        </w:rPr>
        <w:t xml:space="preserve"> </w:t>
      </w:r>
    </w:p>
    <w:p w14:paraId="667D1FE3" w14:textId="38D5A5CF" w:rsidR="00E12BE1" w:rsidRPr="00872763" w:rsidRDefault="00AA638C" w:rsidP="00D206C5">
      <w:pPr>
        <w:spacing w:after="0"/>
        <w:rPr>
          <w:color w:val="000000" w:themeColor="text1"/>
          <w:lang w:val="de-DE"/>
        </w:rPr>
      </w:pPr>
      <w:hyperlink r:id="rId19" w:history="1">
        <w:r w:rsidRPr="00872763">
          <w:rPr>
            <w:rStyle w:val="Hypertextovodkaz"/>
            <w:color w:val="000000" w:themeColor="text1"/>
            <w:lang w:val="de-DE"/>
          </w:rPr>
          <w:t>https://ldseating.com/de/flexi-light/chl</w:t>
        </w:r>
      </w:hyperlink>
      <w:r w:rsidRPr="00872763">
        <w:rPr>
          <w:color w:val="000000" w:themeColor="text1"/>
          <w:lang w:val="de-DE"/>
        </w:rPr>
        <w:t xml:space="preserve"> </w:t>
      </w:r>
    </w:p>
    <w:p w14:paraId="7488E82F" w14:textId="5430AD90" w:rsidR="00E12BE1" w:rsidRPr="00872763" w:rsidRDefault="00E12BE1" w:rsidP="00D206C5">
      <w:pPr>
        <w:spacing w:after="0"/>
        <w:rPr>
          <w:color w:val="000000" w:themeColor="text1"/>
          <w:lang w:val="de-DE"/>
        </w:rPr>
      </w:pPr>
      <w:hyperlink r:id="rId20" w:history="1">
        <w:r w:rsidRPr="00872763">
          <w:rPr>
            <w:rStyle w:val="Hypertextovodkaz"/>
            <w:color w:val="000000" w:themeColor="text1"/>
            <w:lang w:val="de-DE"/>
          </w:rPr>
          <w:t>https://ldseating.com/de/flexi-light</w:t>
        </w:r>
      </w:hyperlink>
      <w:r w:rsidRPr="00872763">
        <w:rPr>
          <w:color w:val="000000" w:themeColor="text1"/>
          <w:lang w:val="de-DE"/>
        </w:rPr>
        <w:t xml:space="preserve"> </w:t>
      </w:r>
    </w:p>
    <w:p w14:paraId="0B0F4229" w14:textId="77777777" w:rsidR="00117F51" w:rsidRPr="00872763" w:rsidRDefault="00117F51" w:rsidP="00D206C5">
      <w:pPr>
        <w:spacing w:after="0"/>
        <w:rPr>
          <w:color w:val="000000" w:themeColor="text1"/>
          <w:lang w:val="de-DE"/>
        </w:rPr>
      </w:pPr>
    </w:p>
    <w:p w14:paraId="74C6B8F5" w14:textId="002971A8" w:rsidR="00DF4CF4" w:rsidRPr="00872763" w:rsidRDefault="00DF4CF4" w:rsidP="00D206C5">
      <w:pPr>
        <w:spacing w:after="0"/>
        <w:rPr>
          <w:b/>
          <w:bCs/>
          <w:color w:val="000000" w:themeColor="text1"/>
          <w:lang w:val="de-DE"/>
        </w:rPr>
      </w:pPr>
      <w:r w:rsidRPr="00872763">
        <w:rPr>
          <w:b/>
          <w:bCs/>
          <w:color w:val="000000" w:themeColor="text1"/>
          <w:lang w:val="de-DE"/>
        </w:rPr>
        <w:t>Mehr über das Studio Orlandini Design</w:t>
      </w:r>
    </w:p>
    <w:p w14:paraId="4ED5FF20" w14:textId="072C1D29" w:rsidR="00657687" w:rsidRPr="00872763" w:rsidRDefault="00B80264" w:rsidP="00D206C5">
      <w:pPr>
        <w:spacing w:before="120" w:after="0"/>
        <w:rPr>
          <w:color w:val="000000" w:themeColor="text1"/>
          <w:lang w:val="de-DE"/>
        </w:rPr>
      </w:pPr>
      <w:hyperlink r:id="rId21" w:history="1">
        <w:r w:rsidRPr="00872763">
          <w:rPr>
            <w:rStyle w:val="Hypertextovodkaz"/>
            <w:color w:val="000000" w:themeColor="text1"/>
            <w:lang w:val="de-DE"/>
          </w:rPr>
          <w:t>https://ldseating.com/de/designer/orlandini-design</w:t>
        </w:r>
      </w:hyperlink>
      <w:r w:rsidRPr="00872763">
        <w:rPr>
          <w:color w:val="000000" w:themeColor="text1"/>
          <w:lang w:val="de-DE"/>
        </w:rPr>
        <w:t xml:space="preserve"> </w:t>
      </w:r>
    </w:p>
    <w:p w14:paraId="27769BB9" w14:textId="4BC875B5" w:rsidR="00B80264" w:rsidRPr="00872763" w:rsidRDefault="00E55F37" w:rsidP="00D206C5">
      <w:pPr>
        <w:spacing w:after="0"/>
        <w:rPr>
          <w:color w:val="000000" w:themeColor="text1"/>
          <w:lang w:val="de-DE"/>
        </w:rPr>
      </w:pPr>
      <w:hyperlink r:id="rId22" w:history="1">
        <w:r w:rsidRPr="00872763">
          <w:rPr>
            <w:rStyle w:val="Hypertextovodkaz"/>
            <w:color w:val="000000" w:themeColor="text1"/>
            <w:lang w:val="de-DE"/>
          </w:rPr>
          <w:t>https://www.orlandinidesign.net/</w:t>
        </w:r>
      </w:hyperlink>
      <w:r w:rsidRPr="00872763">
        <w:rPr>
          <w:color w:val="000000" w:themeColor="text1"/>
          <w:lang w:val="de-DE"/>
        </w:rPr>
        <w:t xml:space="preserve"> </w:t>
      </w:r>
    </w:p>
    <w:p w14:paraId="2A7DBD8E" w14:textId="77777777" w:rsidR="00E55F37" w:rsidRPr="00872763" w:rsidRDefault="00E55F37" w:rsidP="00D206C5">
      <w:pPr>
        <w:spacing w:after="0"/>
        <w:rPr>
          <w:color w:val="000000" w:themeColor="text1"/>
          <w:lang w:val="de-DE"/>
        </w:rPr>
      </w:pPr>
    </w:p>
    <w:p w14:paraId="5A1AEF24" w14:textId="77777777" w:rsidR="00A835CF" w:rsidRPr="00872763" w:rsidRDefault="00A835CF" w:rsidP="00D206C5">
      <w:pPr>
        <w:spacing w:after="0"/>
        <w:rPr>
          <w:color w:val="000000" w:themeColor="text1"/>
          <w:lang w:val="de-DE"/>
        </w:rPr>
      </w:pPr>
    </w:p>
    <w:p w14:paraId="1B775532" w14:textId="5C8B31BC" w:rsidR="00A835CF" w:rsidRPr="00872763" w:rsidRDefault="00A835CF" w:rsidP="00D206C5">
      <w:pPr>
        <w:spacing w:after="0"/>
        <w:rPr>
          <w:b/>
          <w:bCs/>
          <w:color w:val="000000" w:themeColor="text1"/>
          <w:lang w:val="de-DE"/>
        </w:rPr>
      </w:pPr>
      <w:r w:rsidRPr="00872763">
        <w:rPr>
          <w:b/>
          <w:bCs/>
          <w:color w:val="000000" w:themeColor="text1"/>
          <w:lang w:val="de-DE"/>
        </w:rPr>
        <w:t>Mehr über den German Design Award</w:t>
      </w:r>
    </w:p>
    <w:p w14:paraId="0E5054FD" w14:textId="19E45595" w:rsidR="00A835CF" w:rsidRPr="00872763" w:rsidRDefault="00872763" w:rsidP="00D206C5">
      <w:pPr>
        <w:spacing w:before="120" w:after="0"/>
        <w:rPr>
          <w:color w:val="000000" w:themeColor="text1"/>
          <w:lang w:val="de-DE"/>
        </w:rPr>
      </w:pPr>
      <w:hyperlink r:id="rId23" w:history="1">
        <w:r w:rsidRPr="00872763">
          <w:rPr>
            <w:rStyle w:val="Hypertextovodkaz"/>
            <w:color w:val="000000" w:themeColor="text1"/>
            <w:lang w:val="de-DE"/>
          </w:rPr>
          <w:t>https://www.german-design-award.com/</w:t>
        </w:r>
      </w:hyperlink>
      <w:r w:rsidRPr="00872763">
        <w:rPr>
          <w:color w:val="000000" w:themeColor="text1"/>
          <w:lang w:val="de-DE"/>
        </w:rPr>
        <w:t xml:space="preserve"> </w:t>
      </w:r>
    </w:p>
    <w:p w14:paraId="2E218F92" w14:textId="77777777" w:rsidR="00B80264" w:rsidRPr="00872763" w:rsidRDefault="00B80264" w:rsidP="00657687">
      <w:pPr>
        <w:spacing w:after="0"/>
        <w:rPr>
          <w:b/>
          <w:bCs/>
          <w:color w:val="000000" w:themeColor="text1"/>
          <w:lang w:val="de-DE"/>
        </w:rPr>
      </w:pPr>
    </w:p>
    <w:p w14:paraId="2F112DD4" w14:textId="77777777" w:rsidR="00872763" w:rsidRPr="00872763" w:rsidRDefault="00872763" w:rsidP="00657687">
      <w:pPr>
        <w:spacing w:after="0"/>
        <w:rPr>
          <w:b/>
          <w:bCs/>
          <w:color w:val="000000" w:themeColor="text1"/>
          <w:lang w:val="de-DE"/>
        </w:rPr>
      </w:pPr>
    </w:p>
    <w:p w14:paraId="5027973F" w14:textId="77777777" w:rsidR="00872763" w:rsidRPr="00872763" w:rsidRDefault="00872763" w:rsidP="00657687">
      <w:pPr>
        <w:spacing w:after="0"/>
        <w:rPr>
          <w:b/>
          <w:bCs/>
          <w:color w:val="000000" w:themeColor="text1"/>
          <w:lang w:val="de-DE"/>
        </w:rPr>
      </w:pPr>
    </w:p>
    <w:p w14:paraId="5CB8B857" w14:textId="30BA10D3" w:rsidR="00130A55" w:rsidRPr="00872763" w:rsidRDefault="00452AA1" w:rsidP="00657687">
      <w:pPr>
        <w:spacing w:after="0"/>
        <w:rPr>
          <w:b/>
          <w:bCs/>
          <w:color w:val="000000" w:themeColor="text1"/>
          <w:lang w:val="de-DE"/>
        </w:rPr>
      </w:pPr>
      <w:r w:rsidRPr="00872763">
        <w:rPr>
          <w:b/>
          <w:bCs/>
          <w:color w:val="000000" w:themeColor="text1"/>
          <w:lang w:val="de-DE"/>
        </w:rPr>
        <w:t>Kontakt für Medien</w:t>
      </w:r>
      <w:r w:rsidRPr="00872763">
        <w:rPr>
          <w:b/>
          <w:bCs/>
          <w:color w:val="000000" w:themeColor="text1"/>
          <w:lang w:val="de-DE"/>
        </w:rPr>
        <w:tab/>
      </w:r>
      <w:r w:rsidRPr="00872763">
        <w:rPr>
          <w:b/>
          <w:bCs/>
          <w:color w:val="000000" w:themeColor="text1"/>
          <w:lang w:val="de-DE"/>
        </w:rPr>
        <w:tab/>
      </w:r>
      <w:r w:rsidR="00130A55" w:rsidRPr="00872763">
        <w:rPr>
          <w:b/>
          <w:bCs/>
          <w:color w:val="000000" w:themeColor="text1"/>
          <w:lang w:val="de-DE"/>
        </w:rPr>
        <w:tab/>
      </w:r>
      <w:r w:rsidR="00130A55" w:rsidRPr="00872763">
        <w:rPr>
          <w:b/>
          <w:bCs/>
          <w:color w:val="000000" w:themeColor="text1"/>
          <w:lang w:val="de-DE"/>
        </w:rPr>
        <w:tab/>
      </w:r>
      <w:r w:rsidR="00130A55" w:rsidRPr="00872763">
        <w:rPr>
          <w:b/>
          <w:bCs/>
          <w:color w:val="000000" w:themeColor="text1"/>
          <w:lang w:val="de-DE"/>
        </w:rPr>
        <w:tab/>
      </w:r>
    </w:p>
    <w:p w14:paraId="334763C3" w14:textId="5DAE59AA" w:rsidR="00E40464" w:rsidRPr="00872763" w:rsidRDefault="00E40464" w:rsidP="00136448">
      <w:pPr>
        <w:spacing w:before="120" w:after="0"/>
        <w:rPr>
          <w:color w:val="000000" w:themeColor="text1"/>
          <w:lang w:val="de-DE"/>
        </w:rPr>
      </w:pPr>
      <w:r w:rsidRPr="00872763">
        <w:rPr>
          <w:color w:val="000000" w:themeColor="text1"/>
          <w:lang w:val="de-DE"/>
        </w:rPr>
        <w:t>Ondřej Hampl</w:t>
      </w:r>
    </w:p>
    <w:p w14:paraId="54CB0BDA" w14:textId="77777777" w:rsidR="00E40464" w:rsidRPr="00872763" w:rsidRDefault="00E40464" w:rsidP="00657687">
      <w:pPr>
        <w:spacing w:after="0"/>
        <w:rPr>
          <w:color w:val="000000" w:themeColor="text1"/>
          <w:lang w:val="de-DE"/>
        </w:rPr>
      </w:pPr>
      <w:r w:rsidRPr="00872763">
        <w:rPr>
          <w:color w:val="000000" w:themeColor="text1"/>
          <w:lang w:val="de-DE"/>
        </w:rPr>
        <w:t xml:space="preserve">Managing </w:t>
      </w:r>
      <w:proofErr w:type="spellStart"/>
      <w:r w:rsidRPr="00872763">
        <w:rPr>
          <w:color w:val="000000" w:themeColor="text1"/>
          <w:lang w:val="de-DE"/>
        </w:rPr>
        <w:t>Director</w:t>
      </w:r>
      <w:proofErr w:type="spellEnd"/>
    </w:p>
    <w:p w14:paraId="6C309B51" w14:textId="1F5EC720" w:rsidR="00E40464" w:rsidRPr="00872763" w:rsidRDefault="00E40464" w:rsidP="00136448">
      <w:pPr>
        <w:spacing w:before="120" w:after="0"/>
        <w:rPr>
          <w:color w:val="000000" w:themeColor="text1"/>
          <w:lang w:val="en-GB"/>
        </w:rPr>
      </w:pPr>
      <w:r w:rsidRPr="00872763">
        <w:rPr>
          <w:color w:val="000000" w:themeColor="text1"/>
          <w:lang w:val="en-GB"/>
        </w:rPr>
        <w:t xml:space="preserve">ACCEDO Czech Republic Communications </w:t>
      </w:r>
      <w:proofErr w:type="spellStart"/>
      <w:r w:rsidRPr="00872763">
        <w:rPr>
          <w:color w:val="000000" w:themeColor="text1"/>
          <w:lang w:val="en-GB"/>
        </w:rPr>
        <w:t>s.r.o.</w:t>
      </w:r>
      <w:proofErr w:type="spellEnd"/>
    </w:p>
    <w:p w14:paraId="2AFFA532" w14:textId="2C714748" w:rsidR="003E1D6D" w:rsidRPr="00872763" w:rsidRDefault="00E40464" w:rsidP="00657687">
      <w:pPr>
        <w:spacing w:after="0"/>
        <w:rPr>
          <w:color w:val="000000" w:themeColor="text1"/>
          <w:lang w:val="en-GB"/>
        </w:rPr>
      </w:pPr>
      <w:r w:rsidRPr="00872763">
        <w:rPr>
          <w:color w:val="000000" w:themeColor="text1"/>
          <w:lang w:val="en-GB"/>
        </w:rPr>
        <w:t xml:space="preserve">110 00 Praha 1, </w:t>
      </w:r>
      <w:proofErr w:type="spellStart"/>
      <w:r w:rsidRPr="00872763">
        <w:rPr>
          <w:color w:val="000000" w:themeColor="text1"/>
          <w:lang w:val="en-GB"/>
        </w:rPr>
        <w:t>Národní</w:t>
      </w:r>
      <w:proofErr w:type="spellEnd"/>
      <w:r w:rsidRPr="00872763">
        <w:rPr>
          <w:color w:val="000000" w:themeColor="text1"/>
          <w:lang w:val="en-GB"/>
        </w:rPr>
        <w:t xml:space="preserve"> 341/23</w:t>
      </w:r>
    </w:p>
    <w:p w14:paraId="0A2CA248" w14:textId="606841F9" w:rsidR="007B1AD5" w:rsidRPr="00872763" w:rsidRDefault="00E40464" w:rsidP="00136448">
      <w:pPr>
        <w:spacing w:before="120" w:after="0"/>
        <w:rPr>
          <w:color w:val="000000" w:themeColor="text1"/>
          <w:lang w:val="en-GB"/>
        </w:rPr>
      </w:pPr>
      <w:r w:rsidRPr="00872763">
        <w:rPr>
          <w:color w:val="000000" w:themeColor="text1"/>
          <w:lang w:val="en-GB"/>
        </w:rPr>
        <w:t>+420 775 132 199</w:t>
      </w:r>
      <w:r w:rsidRPr="00872763">
        <w:rPr>
          <w:color w:val="000000" w:themeColor="text1"/>
          <w:lang w:val="en-GB"/>
        </w:rPr>
        <w:br/>
      </w:r>
      <w:hyperlink r:id="rId24">
        <w:r w:rsidRPr="00872763">
          <w:rPr>
            <w:color w:val="000000" w:themeColor="text1"/>
            <w:u w:val="single"/>
            <w:lang w:val="en-GB"/>
          </w:rPr>
          <w:t>ondrej.hampl@accedo.cz</w:t>
        </w:r>
      </w:hyperlink>
    </w:p>
    <w:p w14:paraId="586DB819" w14:textId="77777777" w:rsidR="00DB2A14" w:rsidRPr="00872763" w:rsidRDefault="00DB2A14" w:rsidP="00657687">
      <w:pPr>
        <w:spacing w:after="0"/>
        <w:rPr>
          <w:color w:val="000000" w:themeColor="text1"/>
          <w:lang w:val="en-GB"/>
        </w:rPr>
      </w:pPr>
    </w:p>
    <w:p w14:paraId="10D6ED4B" w14:textId="77777777" w:rsidR="00657687" w:rsidRPr="00872763" w:rsidRDefault="00657687" w:rsidP="00657687">
      <w:pPr>
        <w:spacing w:after="0"/>
        <w:rPr>
          <w:color w:val="000000" w:themeColor="text1"/>
          <w:lang w:val="en-GB"/>
        </w:rPr>
      </w:pPr>
    </w:p>
    <w:p w14:paraId="1BBF5B84" w14:textId="77777777" w:rsidR="00E71AC8" w:rsidRPr="00872763" w:rsidRDefault="00E71AC8" w:rsidP="00657687">
      <w:pPr>
        <w:spacing w:after="0"/>
        <w:rPr>
          <w:b/>
          <w:bCs/>
          <w:color w:val="000000" w:themeColor="text1"/>
          <w:lang w:val="de-DE"/>
        </w:rPr>
      </w:pPr>
      <w:r w:rsidRPr="00872763">
        <w:rPr>
          <w:b/>
          <w:bCs/>
          <w:color w:val="000000" w:themeColor="text1"/>
          <w:lang w:val="de-DE"/>
        </w:rPr>
        <w:t>Medien kit</w:t>
      </w:r>
      <w:r w:rsidR="007B1AD5" w:rsidRPr="00872763">
        <w:rPr>
          <w:b/>
          <w:bCs/>
          <w:color w:val="000000" w:themeColor="text1"/>
          <w:lang w:val="de-DE"/>
        </w:rPr>
        <w:t>:</w:t>
      </w:r>
    </w:p>
    <w:p w14:paraId="02A376B7" w14:textId="013B3194" w:rsidR="00130A55" w:rsidRPr="00136448" w:rsidRDefault="003F0757" w:rsidP="00D206C5">
      <w:pPr>
        <w:spacing w:before="120" w:after="0"/>
        <w:rPr>
          <w:color w:val="000000" w:themeColor="text1"/>
          <w:lang w:val="de-DE"/>
        </w:rPr>
      </w:pPr>
      <w:hyperlink r:id="rId25" w:history="1">
        <w:r w:rsidRPr="00872763">
          <w:rPr>
            <w:rStyle w:val="Hypertextovodkaz"/>
            <w:color w:val="000000" w:themeColor="text1"/>
            <w:lang w:val="de-DE"/>
          </w:rPr>
          <w:t>http://u.pc.cd/wIhctalK</w:t>
        </w:r>
      </w:hyperlink>
      <w:r w:rsidRPr="00872763">
        <w:rPr>
          <w:color w:val="000000" w:themeColor="text1"/>
          <w:lang w:val="de-DE"/>
        </w:rPr>
        <w:t xml:space="preserve"> </w:t>
      </w:r>
    </w:p>
    <w:sectPr w:rsidR="00130A55" w:rsidRPr="00136448" w:rsidSect="00BC5B0E">
      <w:headerReference w:type="even" r:id="rId26"/>
      <w:headerReference w:type="default" r:id="rId27"/>
      <w:footerReference w:type="even" r:id="rId28"/>
      <w:footerReference w:type="default" r:id="rId29"/>
      <w:headerReference w:type="first" r:id="rId30"/>
      <w:footerReference w:type="first" r:id="rId31"/>
      <w:pgSz w:w="11906" w:h="16838"/>
      <w:pgMar w:top="2807" w:right="1678" w:bottom="2098" w:left="167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51304" w14:textId="77777777" w:rsidR="000765E1" w:rsidRDefault="000765E1" w:rsidP="00FF3F1C">
      <w:r>
        <w:separator/>
      </w:r>
    </w:p>
  </w:endnote>
  <w:endnote w:type="continuationSeparator" w:id="0">
    <w:p w14:paraId="3A4D1B5D" w14:textId="77777777" w:rsidR="000765E1" w:rsidRDefault="000765E1" w:rsidP="00FF3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20B0503030403020204"/>
    <w:charset w:val="00"/>
    <w:family w:val="swiss"/>
    <w:notTrueType/>
    <w:pitch w:val="variable"/>
    <w:sig w:usb0="20000287" w:usb1="00000001"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326B6" w14:textId="77777777" w:rsidR="00B769BD" w:rsidRDefault="00B769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99997" w14:textId="77777777" w:rsidR="00164CF7" w:rsidRDefault="002029BA">
    <w:pPr>
      <w:pStyle w:val="Zpat"/>
    </w:pPr>
    <w:r>
      <w:rPr>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E162B" w14:textId="77777777" w:rsidR="00B769BD" w:rsidRDefault="00B769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4E550" w14:textId="77777777" w:rsidR="000765E1" w:rsidRDefault="000765E1" w:rsidP="00FF3F1C">
      <w:r>
        <w:separator/>
      </w:r>
    </w:p>
  </w:footnote>
  <w:footnote w:type="continuationSeparator" w:id="0">
    <w:p w14:paraId="1552158D" w14:textId="77777777" w:rsidR="000765E1" w:rsidRDefault="000765E1" w:rsidP="00FF3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59F63" w14:textId="77777777" w:rsidR="00B769BD" w:rsidRDefault="00B769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DDF5E" w14:textId="77777777" w:rsidR="00BC5B0E" w:rsidRDefault="00C23A6A" w:rsidP="00FF3F1C">
    <w:pPr>
      <w:pStyle w:val="Zhlav"/>
      <w:rPr>
        <w:noProof/>
      </w:rPr>
    </w:pPr>
    <w:r>
      <w:rPr>
        <w:noProof/>
      </w:rPr>
      <w:drawing>
        <wp:anchor distT="0" distB="0" distL="114300" distR="114300" simplePos="0" relativeHeight="251658240" behindDoc="1" locked="0" layoutInCell="1" allowOverlap="1" wp14:anchorId="7D27FEEE" wp14:editId="026BFE14">
          <wp:simplePos x="0" y="0"/>
          <wp:positionH relativeFrom="page">
            <wp:align>right</wp:align>
          </wp:positionH>
          <wp:positionV relativeFrom="paragraph">
            <wp:posOffset>-80576</wp:posOffset>
          </wp:positionV>
          <wp:extent cx="7550468" cy="10296308"/>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Rseating.emf"/>
                  <pic:cNvPicPr/>
                </pic:nvPicPr>
                <pic:blipFill>
                  <a:blip r:embed="rId1">
                    <a:extLst>
                      <a:ext uri="{28A0092B-C50C-407E-A947-70E740481C1C}">
                        <a14:useLocalDpi xmlns:a14="http://schemas.microsoft.com/office/drawing/2010/main" val="0"/>
                      </a:ext>
                    </a:extLst>
                  </a:blip>
                  <a:stretch>
                    <a:fillRect/>
                  </a:stretch>
                </pic:blipFill>
                <pic:spPr>
                  <a:xfrm>
                    <a:off x="0" y="0"/>
                    <a:ext cx="7550468" cy="10296308"/>
                  </a:xfrm>
                  <a:prstGeom prst="rect">
                    <a:avLst/>
                  </a:prstGeom>
                </pic:spPr>
              </pic:pic>
            </a:graphicData>
          </a:graphic>
          <wp14:sizeRelH relativeFrom="page">
            <wp14:pctWidth>0</wp14:pctWidth>
          </wp14:sizeRelH>
          <wp14:sizeRelV relativeFrom="page">
            <wp14:pctHeight>0</wp14:pctHeight>
          </wp14:sizeRelV>
        </wp:anchor>
      </w:drawing>
    </w:r>
  </w:p>
  <w:p w14:paraId="002EE3C8" w14:textId="77777777" w:rsidR="00161B6D" w:rsidRDefault="00161B6D" w:rsidP="00FF3F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5846B" w14:textId="77777777" w:rsidR="00B769BD" w:rsidRDefault="00B769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86981"/>
    <w:multiLevelType w:val="hybridMultilevel"/>
    <w:tmpl w:val="85323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E825266"/>
    <w:multiLevelType w:val="hybridMultilevel"/>
    <w:tmpl w:val="C324E382"/>
    <w:lvl w:ilvl="0" w:tplc="90A813A4">
      <w:start w:val="1"/>
      <w:numFmt w:val="bullet"/>
      <w:pStyle w:val="Odstavecseseznamem"/>
      <w:lvlText w:val=""/>
      <w:lvlJc w:val="left"/>
      <w:pPr>
        <w:ind w:left="360" w:hanging="360"/>
      </w:pPr>
      <w:rPr>
        <w:rFonts w:ascii="Symbol" w:hAnsi="Symbol" w:hint="default"/>
        <w:color w:val="0D0D0D" w:themeColor="text1" w:themeTint="F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ED1BFD"/>
    <w:multiLevelType w:val="hybridMultilevel"/>
    <w:tmpl w:val="CBFC2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29E5FC4"/>
    <w:multiLevelType w:val="hybridMultilevel"/>
    <w:tmpl w:val="D56AFDB0"/>
    <w:lvl w:ilvl="0" w:tplc="1D467DC0">
      <w:start w:val="1"/>
      <w:numFmt w:val="bullet"/>
      <w:lvlText w:val=""/>
      <w:lvlJc w:val="left"/>
      <w:pPr>
        <w:ind w:left="717" w:hanging="360"/>
      </w:pPr>
      <w:rPr>
        <w:rFonts w:ascii="Symbol" w:hAnsi="Symbol"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347F24"/>
    <w:multiLevelType w:val="hybridMultilevel"/>
    <w:tmpl w:val="A4608A10"/>
    <w:lvl w:ilvl="0" w:tplc="2EE45B1A">
      <w:start w:val="1"/>
      <w:numFmt w:val="bullet"/>
      <w:lvlText w:val=""/>
      <w:lvlJc w:val="left"/>
      <w:pPr>
        <w:ind w:left="720" w:hanging="360"/>
      </w:pPr>
      <w:rPr>
        <w:rFonts w:ascii="Wingdings" w:hAnsi="Wingdings" w:hint="default"/>
        <w:color w:val="BFBF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DF42B45"/>
    <w:multiLevelType w:val="hybridMultilevel"/>
    <w:tmpl w:val="5008BA4A"/>
    <w:lvl w:ilvl="0" w:tplc="EF62202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3733579">
    <w:abstractNumId w:val="5"/>
  </w:num>
  <w:num w:numId="2" w16cid:durableId="550043801">
    <w:abstractNumId w:val="2"/>
  </w:num>
  <w:num w:numId="3" w16cid:durableId="1639526404">
    <w:abstractNumId w:val="0"/>
  </w:num>
  <w:num w:numId="4" w16cid:durableId="1722942883">
    <w:abstractNumId w:val="4"/>
  </w:num>
  <w:num w:numId="5" w16cid:durableId="2089039360">
    <w:abstractNumId w:val="3"/>
  </w:num>
  <w:num w:numId="6" w16cid:durableId="881013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A55"/>
    <w:rsid w:val="000066D8"/>
    <w:rsid w:val="00007FCD"/>
    <w:rsid w:val="00016DAE"/>
    <w:rsid w:val="00033178"/>
    <w:rsid w:val="000765E1"/>
    <w:rsid w:val="000900F7"/>
    <w:rsid w:val="000A4021"/>
    <w:rsid w:val="000B5E2F"/>
    <w:rsid w:val="000C7C5A"/>
    <w:rsid w:val="000D1696"/>
    <w:rsid w:val="000D6B7A"/>
    <w:rsid w:val="000F490D"/>
    <w:rsid w:val="00100F30"/>
    <w:rsid w:val="00101D05"/>
    <w:rsid w:val="00110FBF"/>
    <w:rsid w:val="001133F9"/>
    <w:rsid w:val="00113F3A"/>
    <w:rsid w:val="0011665C"/>
    <w:rsid w:val="00117683"/>
    <w:rsid w:val="001177DF"/>
    <w:rsid w:val="00117F51"/>
    <w:rsid w:val="00130A55"/>
    <w:rsid w:val="00130C7B"/>
    <w:rsid w:val="00136448"/>
    <w:rsid w:val="00161B6D"/>
    <w:rsid w:val="00164CF7"/>
    <w:rsid w:val="0017082D"/>
    <w:rsid w:val="0017244D"/>
    <w:rsid w:val="00184B4C"/>
    <w:rsid w:val="001868A4"/>
    <w:rsid w:val="00194FDF"/>
    <w:rsid w:val="00196A79"/>
    <w:rsid w:val="001D1F7D"/>
    <w:rsid w:val="002029BA"/>
    <w:rsid w:val="002063D9"/>
    <w:rsid w:val="00225FC3"/>
    <w:rsid w:val="0023568C"/>
    <w:rsid w:val="0028487B"/>
    <w:rsid w:val="00284C56"/>
    <w:rsid w:val="002B6BE1"/>
    <w:rsid w:val="002E17FD"/>
    <w:rsid w:val="002E2822"/>
    <w:rsid w:val="003028E2"/>
    <w:rsid w:val="0038281C"/>
    <w:rsid w:val="003B1BBE"/>
    <w:rsid w:val="003B366B"/>
    <w:rsid w:val="003D73F0"/>
    <w:rsid w:val="003E1D6D"/>
    <w:rsid w:val="003E59BC"/>
    <w:rsid w:val="003F0757"/>
    <w:rsid w:val="003F76AA"/>
    <w:rsid w:val="00423C6B"/>
    <w:rsid w:val="00424982"/>
    <w:rsid w:val="00452AA1"/>
    <w:rsid w:val="00454A7D"/>
    <w:rsid w:val="00456B90"/>
    <w:rsid w:val="00491093"/>
    <w:rsid w:val="004A0C40"/>
    <w:rsid w:val="004A2C4E"/>
    <w:rsid w:val="004D3E6C"/>
    <w:rsid w:val="0051379F"/>
    <w:rsid w:val="00520B5E"/>
    <w:rsid w:val="00552410"/>
    <w:rsid w:val="00556E4D"/>
    <w:rsid w:val="005623E4"/>
    <w:rsid w:val="005719F2"/>
    <w:rsid w:val="00574DA9"/>
    <w:rsid w:val="00594423"/>
    <w:rsid w:val="005F7458"/>
    <w:rsid w:val="00605490"/>
    <w:rsid w:val="00611C77"/>
    <w:rsid w:val="00622805"/>
    <w:rsid w:val="00632423"/>
    <w:rsid w:val="00632BC4"/>
    <w:rsid w:val="0063757E"/>
    <w:rsid w:val="006518AF"/>
    <w:rsid w:val="00657687"/>
    <w:rsid w:val="00680E12"/>
    <w:rsid w:val="0069258C"/>
    <w:rsid w:val="006C36E9"/>
    <w:rsid w:val="006E4785"/>
    <w:rsid w:val="0071424E"/>
    <w:rsid w:val="00722282"/>
    <w:rsid w:val="00756DEE"/>
    <w:rsid w:val="007730AC"/>
    <w:rsid w:val="007762C8"/>
    <w:rsid w:val="007976D2"/>
    <w:rsid w:val="007B1AD5"/>
    <w:rsid w:val="007C705D"/>
    <w:rsid w:val="007D3852"/>
    <w:rsid w:val="007F565B"/>
    <w:rsid w:val="008109B0"/>
    <w:rsid w:val="00823258"/>
    <w:rsid w:val="008477AA"/>
    <w:rsid w:val="00865E96"/>
    <w:rsid w:val="00872763"/>
    <w:rsid w:val="008736C2"/>
    <w:rsid w:val="0087379F"/>
    <w:rsid w:val="0089160C"/>
    <w:rsid w:val="00893F0A"/>
    <w:rsid w:val="008A2397"/>
    <w:rsid w:val="008D1BFD"/>
    <w:rsid w:val="008D40BE"/>
    <w:rsid w:val="0092551D"/>
    <w:rsid w:val="009277D0"/>
    <w:rsid w:val="00947E0F"/>
    <w:rsid w:val="00951250"/>
    <w:rsid w:val="00982303"/>
    <w:rsid w:val="009C60CE"/>
    <w:rsid w:val="009C68A7"/>
    <w:rsid w:val="009D6368"/>
    <w:rsid w:val="009E3508"/>
    <w:rsid w:val="009F65B7"/>
    <w:rsid w:val="00A06382"/>
    <w:rsid w:val="00A32317"/>
    <w:rsid w:val="00A4385A"/>
    <w:rsid w:val="00A629A5"/>
    <w:rsid w:val="00A74FCF"/>
    <w:rsid w:val="00A835CF"/>
    <w:rsid w:val="00AA1E7E"/>
    <w:rsid w:val="00AA638C"/>
    <w:rsid w:val="00AB47E4"/>
    <w:rsid w:val="00AE055D"/>
    <w:rsid w:val="00B02208"/>
    <w:rsid w:val="00B02F90"/>
    <w:rsid w:val="00B32F62"/>
    <w:rsid w:val="00B42C79"/>
    <w:rsid w:val="00B47714"/>
    <w:rsid w:val="00B769BD"/>
    <w:rsid w:val="00B80264"/>
    <w:rsid w:val="00B910CC"/>
    <w:rsid w:val="00BB1606"/>
    <w:rsid w:val="00BB7295"/>
    <w:rsid w:val="00BC3D98"/>
    <w:rsid w:val="00BC5B0E"/>
    <w:rsid w:val="00BE0843"/>
    <w:rsid w:val="00BF572A"/>
    <w:rsid w:val="00BF61D6"/>
    <w:rsid w:val="00C04623"/>
    <w:rsid w:val="00C1220E"/>
    <w:rsid w:val="00C17869"/>
    <w:rsid w:val="00C23A6A"/>
    <w:rsid w:val="00C2795D"/>
    <w:rsid w:val="00C370AE"/>
    <w:rsid w:val="00C549B7"/>
    <w:rsid w:val="00C63178"/>
    <w:rsid w:val="00C66828"/>
    <w:rsid w:val="00C91617"/>
    <w:rsid w:val="00CB0FC9"/>
    <w:rsid w:val="00CB19C3"/>
    <w:rsid w:val="00CC4DCB"/>
    <w:rsid w:val="00CD0F00"/>
    <w:rsid w:val="00CD3D92"/>
    <w:rsid w:val="00CD5C6C"/>
    <w:rsid w:val="00CE0C22"/>
    <w:rsid w:val="00CF45CC"/>
    <w:rsid w:val="00D14815"/>
    <w:rsid w:val="00D206C5"/>
    <w:rsid w:val="00D2347E"/>
    <w:rsid w:val="00D2461E"/>
    <w:rsid w:val="00D27D6F"/>
    <w:rsid w:val="00D27F5E"/>
    <w:rsid w:val="00D31ECB"/>
    <w:rsid w:val="00D37F42"/>
    <w:rsid w:val="00D45E75"/>
    <w:rsid w:val="00D547E9"/>
    <w:rsid w:val="00D554C0"/>
    <w:rsid w:val="00D56E80"/>
    <w:rsid w:val="00D57D0A"/>
    <w:rsid w:val="00D61737"/>
    <w:rsid w:val="00D61B67"/>
    <w:rsid w:val="00D73043"/>
    <w:rsid w:val="00D8119B"/>
    <w:rsid w:val="00DB2A14"/>
    <w:rsid w:val="00DB548D"/>
    <w:rsid w:val="00DE10A0"/>
    <w:rsid w:val="00DF4CF4"/>
    <w:rsid w:val="00E12BE1"/>
    <w:rsid w:val="00E3081D"/>
    <w:rsid w:val="00E40464"/>
    <w:rsid w:val="00E55F37"/>
    <w:rsid w:val="00E71AC8"/>
    <w:rsid w:val="00E8429E"/>
    <w:rsid w:val="00EB0BBE"/>
    <w:rsid w:val="00EC01E8"/>
    <w:rsid w:val="00EC0DD3"/>
    <w:rsid w:val="00EC2B06"/>
    <w:rsid w:val="00ED2843"/>
    <w:rsid w:val="00F610F7"/>
    <w:rsid w:val="00F72506"/>
    <w:rsid w:val="00F96C2D"/>
    <w:rsid w:val="00FA2C47"/>
    <w:rsid w:val="00FB6415"/>
    <w:rsid w:val="00FD2E8A"/>
    <w:rsid w:val="00FF3F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9CE85"/>
  <w15:docId w15:val="{F14B9D50-6FF4-4E91-A584-A1BD9824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yriad Pro" w:eastAsia="Times New Roman" w:hAnsi="Myriad Pro"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dstavec"/>
    <w:qFormat/>
    <w:rsid w:val="002029BA"/>
    <w:pPr>
      <w:suppressAutoHyphens/>
      <w:autoSpaceDE w:val="0"/>
      <w:autoSpaceDN w:val="0"/>
      <w:adjustRightInd w:val="0"/>
      <w:spacing w:after="80"/>
      <w:textAlignment w:val="center"/>
    </w:pPr>
    <w:rPr>
      <w:rFonts w:ascii="Arial" w:hAnsi="Arial" w:cs="Myriad Pro"/>
      <w:color w:val="000000"/>
      <w:szCs w:val="22"/>
      <w:lang w:eastAsia="en-US"/>
    </w:rPr>
  </w:style>
  <w:style w:type="paragraph" w:styleId="Nadpis1">
    <w:name w:val="heading 1"/>
    <w:aliases w:val="00_Titul"/>
    <w:basedOn w:val="Normln"/>
    <w:next w:val="Normln"/>
    <w:link w:val="Nadpis1Char"/>
    <w:uiPriority w:val="9"/>
    <w:rsid w:val="00FF3F1C"/>
    <w:pPr>
      <w:spacing w:before="480" w:after="0"/>
      <w:contextualSpacing/>
      <w:outlineLvl w:val="0"/>
    </w:pPr>
    <w:rPr>
      <w:rFonts w:cs="Times New Roman"/>
      <w:b/>
      <w:bCs/>
      <w:sz w:val="28"/>
      <w:szCs w:val="28"/>
    </w:rPr>
  </w:style>
  <w:style w:type="paragraph" w:styleId="Nadpis2">
    <w:name w:val="heading 2"/>
    <w:aliases w:val="Hlavicka"/>
    <w:basedOn w:val="Normln"/>
    <w:next w:val="Normln"/>
    <w:link w:val="Nadpis2Char"/>
    <w:uiPriority w:val="9"/>
    <w:unhideWhenUsed/>
    <w:rsid w:val="00FF3F1C"/>
    <w:pPr>
      <w:spacing w:before="200" w:after="0"/>
      <w:outlineLvl w:val="1"/>
    </w:pPr>
    <w:rPr>
      <w:rFonts w:cs="Times New Roman"/>
      <w:b/>
      <w:bCs/>
      <w:sz w:val="26"/>
      <w:szCs w:val="26"/>
    </w:rPr>
  </w:style>
  <w:style w:type="paragraph" w:styleId="Nadpis3">
    <w:name w:val="heading 3"/>
    <w:aliases w:val="H1"/>
    <w:basedOn w:val="Normln"/>
    <w:next w:val="Normln"/>
    <w:link w:val="Nadpis3Char"/>
    <w:uiPriority w:val="9"/>
    <w:unhideWhenUsed/>
    <w:qFormat/>
    <w:rsid w:val="00BC5B0E"/>
    <w:pPr>
      <w:outlineLvl w:val="2"/>
    </w:pPr>
    <w:rPr>
      <w:b/>
      <w:color w:val="000000" w:themeColor="text1"/>
      <w:sz w:val="32"/>
      <w:szCs w:val="32"/>
    </w:rPr>
  </w:style>
  <w:style w:type="paragraph" w:styleId="Nadpis4">
    <w:name w:val="heading 4"/>
    <w:basedOn w:val="Normln"/>
    <w:next w:val="Normln"/>
    <w:link w:val="Nadpis4Char"/>
    <w:uiPriority w:val="9"/>
    <w:semiHidden/>
    <w:unhideWhenUsed/>
    <w:rsid w:val="00FF3F1C"/>
    <w:pPr>
      <w:spacing w:before="200" w:after="0"/>
      <w:outlineLvl w:val="3"/>
    </w:pPr>
    <w:rPr>
      <w:rFonts w:cs="Times New Roman"/>
      <w:b/>
      <w:bCs/>
      <w:i/>
      <w:iCs/>
    </w:rPr>
  </w:style>
  <w:style w:type="paragraph" w:styleId="Nadpis5">
    <w:name w:val="heading 5"/>
    <w:basedOn w:val="Normln"/>
    <w:next w:val="Normln"/>
    <w:link w:val="Nadpis5Char"/>
    <w:uiPriority w:val="9"/>
    <w:semiHidden/>
    <w:unhideWhenUsed/>
    <w:qFormat/>
    <w:rsid w:val="00FF3F1C"/>
    <w:pPr>
      <w:spacing w:before="200" w:after="0"/>
      <w:outlineLvl w:val="4"/>
    </w:pPr>
    <w:rPr>
      <w:rFonts w:cs="Times New Roman"/>
      <w:b/>
      <w:bCs/>
      <w:color w:val="7F7F7F"/>
    </w:rPr>
  </w:style>
  <w:style w:type="paragraph" w:styleId="Nadpis6">
    <w:name w:val="heading 6"/>
    <w:basedOn w:val="Normln"/>
    <w:next w:val="Normln"/>
    <w:link w:val="Nadpis6Char"/>
    <w:uiPriority w:val="9"/>
    <w:semiHidden/>
    <w:unhideWhenUsed/>
    <w:qFormat/>
    <w:rsid w:val="00FF3F1C"/>
    <w:pPr>
      <w:spacing w:after="0" w:line="271" w:lineRule="auto"/>
      <w:outlineLvl w:val="5"/>
    </w:pPr>
    <w:rPr>
      <w:rFonts w:cs="Times New Roman"/>
      <w:b/>
      <w:bCs/>
      <w:i/>
      <w:iCs/>
      <w:color w:val="7F7F7F"/>
    </w:rPr>
  </w:style>
  <w:style w:type="paragraph" w:styleId="Nadpis7">
    <w:name w:val="heading 7"/>
    <w:basedOn w:val="Normln"/>
    <w:next w:val="Normln"/>
    <w:link w:val="Nadpis7Char"/>
    <w:uiPriority w:val="9"/>
    <w:semiHidden/>
    <w:unhideWhenUsed/>
    <w:qFormat/>
    <w:rsid w:val="00FF3F1C"/>
    <w:pPr>
      <w:spacing w:after="0"/>
      <w:outlineLvl w:val="6"/>
    </w:pPr>
    <w:rPr>
      <w:rFonts w:cs="Times New Roman"/>
      <w:i/>
      <w:iCs/>
    </w:rPr>
  </w:style>
  <w:style w:type="paragraph" w:styleId="Nadpis8">
    <w:name w:val="heading 8"/>
    <w:basedOn w:val="Normln"/>
    <w:next w:val="Normln"/>
    <w:link w:val="Nadpis8Char"/>
    <w:uiPriority w:val="9"/>
    <w:semiHidden/>
    <w:unhideWhenUsed/>
    <w:qFormat/>
    <w:rsid w:val="00FF3F1C"/>
    <w:pPr>
      <w:spacing w:after="0"/>
      <w:outlineLvl w:val="7"/>
    </w:pPr>
    <w:rPr>
      <w:rFonts w:cs="Times New Roman"/>
      <w:szCs w:val="20"/>
    </w:rPr>
  </w:style>
  <w:style w:type="paragraph" w:styleId="Nadpis9">
    <w:name w:val="heading 9"/>
    <w:basedOn w:val="Normln"/>
    <w:next w:val="Normln"/>
    <w:link w:val="Nadpis9Char"/>
    <w:uiPriority w:val="9"/>
    <w:semiHidden/>
    <w:unhideWhenUsed/>
    <w:qFormat/>
    <w:rsid w:val="00FF3F1C"/>
    <w:pPr>
      <w:spacing w:after="0"/>
      <w:outlineLvl w:val="8"/>
    </w:pPr>
    <w:rPr>
      <w:rFonts w:cs="Times New Roman"/>
      <w:i/>
      <w:iCs/>
      <w:spacing w:val="5"/>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00_Titul Char"/>
    <w:link w:val="Nadpis1"/>
    <w:uiPriority w:val="9"/>
    <w:rsid w:val="00FF3F1C"/>
    <w:rPr>
      <w:rFonts w:ascii="Myriad Pro" w:eastAsia="Times New Roman" w:hAnsi="Myriad Pro" w:cs="Times New Roman"/>
      <w:b/>
      <w:bCs/>
      <w:sz w:val="28"/>
      <w:szCs w:val="28"/>
    </w:rPr>
  </w:style>
  <w:style w:type="character" w:customStyle="1" w:styleId="Nadpis2Char">
    <w:name w:val="Nadpis 2 Char"/>
    <w:aliases w:val="Hlavicka Char"/>
    <w:link w:val="Nadpis2"/>
    <w:uiPriority w:val="9"/>
    <w:rsid w:val="00FF3F1C"/>
    <w:rPr>
      <w:rFonts w:ascii="Myriad Pro" w:eastAsia="Times New Roman" w:hAnsi="Myriad Pro" w:cs="Times New Roman"/>
      <w:b/>
      <w:bCs/>
      <w:sz w:val="26"/>
      <w:szCs w:val="26"/>
    </w:rPr>
  </w:style>
  <w:style w:type="character" w:customStyle="1" w:styleId="Nadpis3Char">
    <w:name w:val="Nadpis 3 Char"/>
    <w:aliases w:val="H1 Char"/>
    <w:link w:val="Nadpis3"/>
    <w:uiPriority w:val="9"/>
    <w:rsid w:val="00BC5B0E"/>
    <w:rPr>
      <w:rFonts w:ascii="Arial" w:hAnsi="Arial" w:cs="Myriad Pro"/>
      <w:b/>
      <w:color w:val="000000" w:themeColor="text1"/>
      <w:sz w:val="32"/>
      <w:szCs w:val="32"/>
      <w:lang w:eastAsia="en-US"/>
    </w:rPr>
  </w:style>
  <w:style w:type="paragraph" w:styleId="Podnadpis">
    <w:name w:val="Subtitle"/>
    <w:aliases w:val="H2"/>
    <w:basedOn w:val="Normln"/>
    <w:next w:val="Normln"/>
    <w:link w:val="PodnadpisChar"/>
    <w:uiPriority w:val="11"/>
    <w:qFormat/>
    <w:rsid w:val="00D61B67"/>
    <w:rPr>
      <w:b/>
      <w:sz w:val="24"/>
      <w:szCs w:val="24"/>
    </w:rPr>
  </w:style>
  <w:style w:type="character" w:customStyle="1" w:styleId="PodnadpisChar">
    <w:name w:val="Podnadpis Char"/>
    <w:aliases w:val="H2 Char"/>
    <w:link w:val="Podnadpis"/>
    <w:uiPriority w:val="11"/>
    <w:rsid w:val="00D61B67"/>
    <w:rPr>
      <w:rFonts w:ascii="Myriad Pro" w:hAnsi="Myriad Pro" w:cs="Myriad Pro"/>
      <w:b/>
      <w:color w:val="000000"/>
      <w:sz w:val="24"/>
      <w:szCs w:val="24"/>
    </w:rPr>
  </w:style>
  <w:style w:type="paragraph" w:styleId="Nzev">
    <w:name w:val="Title"/>
    <w:aliases w:val="Hodnocení"/>
    <w:basedOn w:val="Normln"/>
    <w:next w:val="Normln"/>
    <w:link w:val="NzevChar"/>
    <w:uiPriority w:val="10"/>
    <w:rsid w:val="00FF3F1C"/>
    <w:pPr>
      <w:pBdr>
        <w:bottom w:val="single" w:sz="4" w:space="1" w:color="auto"/>
      </w:pBdr>
      <w:contextualSpacing/>
    </w:pPr>
    <w:rPr>
      <w:rFonts w:cs="Times New Roman"/>
      <w:spacing w:val="5"/>
      <w:sz w:val="52"/>
      <w:szCs w:val="52"/>
    </w:rPr>
  </w:style>
  <w:style w:type="character" w:customStyle="1" w:styleId="NzevChar">
    <w:name w:val="Název Char"/>
    <w:aliases w:val="Hodnocení Char"/>
    <w:link w:val="Nzev"/>
    <w:uiPriority w:val="10"/>
    <w:rsid w:val="00FF3F1C"/>
    <w:rPr>
      <w:rFonts w:ascii="Myriad Pro" w:eastAsia="Times New Roman" w:hAnsi="Myriad Pro" w:cs="Times New Roman"/>
      <w:spacing w:val="5"/>
      <w:sz w:val="52"/>
      <w:szCs w:val="52"/>
    </w:rPr>
  </w:style>
  <w:style w:type="paragraph" w:styleId="Zhlav">
    <w:name w:val="header"/>
    <w:basedOn w:val="Normln"/>
    <w:link w:val="ZhlavChar"/>
    <w:uiPriority w:val="99"/>
    <w:unhideWhenUsed/>
    <w:rsid w:val="00D14815"/>
    <w:pPr>
      <w:tabs>
        <w:tab w:val="center" w:pos="4536"/>
        <w:tab w:val="right" w:pos="9072"/>
      </w:tabs>
    </w:pPr>
  </w:style>
  <w:style w:type="character" w:customStyle="1" w:styleId="ZhlavChar">
    <w:name w:val="Záhlaví Char"/>
    <w:link w:val="Zhlav"/>
    <w:uiPriority w:val="99"/>
    <w:rsid w:val="00D14815"/>
    <w:rPr>
      <w:rFonts w:ascii="Arial" w:hAnsi="Arial"/>
      <w:sz w:val="22"/>
      <w:szCs w:val="24"/>
      <w:lang w:eastAsia="cs-CZ"/>
    </w:rPr>
  </w:style>
  <w:style w:type="paragraph" w:styleId="Zpat">
    <w:name w:val="footer"/>
    <w:basedOn w:val="Normln"/>
    <w:link w:val="ZpatChar"/>
    <w:uiPriority w:val="99"/>
    <w:unhideWhenUsed/>
    <w:rsid w:val="00D14815"/>
    <w:pPr>
      <w:tabs>
        <w:tab w:val="center" w:pos="4536"/>
        <w:tab w:val="right" w:pos="9072"/>
      </w:tabs>
    </w:pPr>
  </w:style>
  <w:style w:type="character" w:customStyle="1" w:styleId="ZpatChar">
    <w:name w:val="Zápatí Char"/>
    <w:link w:val="Zpat"/>
    <w:uiPriority w:val="99"/>
    <w:rsid w:val="00D14815"/>
    <w:rPr>
      <w:rFonts w:ascii="Arial" w:hAnsi="Arial"/>
      <w:sz w:val="22"/>
      <w:szCs w:val="24"/>
      <w:lang w:eastAsia="cs-CZ"/>
    </w:rPr>
  </w:style>
  <w:style w:type="paragraph" w:styleId="Textbubliny">
    <w:name w:val="Balloon Text"/>
    <w:basedOn w:val="Normln"/>
    <w:link w:val="TextbublinyChar"/>
    <w:uiPriority w:val="99"/>
    <w:semiHidden/>
    <w:unhideWhenUsed/>
    <w:rsid w:val="00D14815"/>
    <w:rPr>
      <w:rFonts w:ascii="Tahoma" w:hAnsi="Tahoma" w:cs="Tahoma"/>
      <w:sz w:val="16"/>
      <w:szCs w:val="16"/>
    </w:rPr>
  </w:style>
  <w:style w:type="character" w:customStyle="1" w:styleId="TextbublinyChar">
    <w:name w:val="Text bubliny Char"/>
    <w:link w:val="Textbubliny"/>
    <w:uiPriority w:val="99"/>
    <w:semiHidden/>
    <w:rsid w:val="00D14815"/>
    <w:rPr>
      <w:rFonts w:ascii="Tahoma" w:hAnsi="Tahoma" w:cs="Tahoma"/>
      <w:sz w:val="16"/>
      <w:szCs w:val="16"/>
      <w:lang w:eastAsia="cs-CZ"/>
    </w:rPr>
  </w:style>
  <w:style w:type="paragraph" w:customStyle="1" w:styleId="Zkladnodstavec">
    <w:name w:val="[Základní odstavec]"/>
    <w:basedOn w:val="Normln"/>
    <w:uiPriority w:val="99"/>
    <w:rsid w:val="00FF3F1C"/>
    <w:pPr>
      <w:spacing w:line="288" w:lineRule="auto"/>
    </w:pPr>
    <w:rPr>
      <w:rFonts w:ascii="Minion Pro" w:hAnsi="Minion Pro" w:cs="Minion Pro"/>
      <w:sz w:val="24"/>
    </w:rPr>
  </w:style>
  <w:style w:type="character" w:customStyle="1" w:styleId="Nadpis4Char">
    <w:name w:val="Nadpis 4 Char"/>
    <w:link w:val="Nadpis4"/>
    <w:uiPriority w:val="9"/>
    <w:semiHidden/>
    <w:rsid w:val="00FF3F1C"/>
    <w:rPr>
      <w:rFonts w:ascii="Myriad Pro" w:eastAsia="Times New Roman" w:hAnsi="Myriad Pro" w:cs="Times New Roman"/>
      <w:b/>
      <w:bCs/>
      <w:i/>
      <w:iCs/>
    </w:rPr>
  </w:style>
  <w:style w:type="character" w:customStyle="1" w:styleId="Nadpis5Char">
    <w:name w:val="Nadpis 5 Char"/>
    <w:link w:val="Nadpis5"/>
    <w:uiPriority w:val="9"/>
    <w:semiHidden/>
    <w:rsid w:val="00FF3F1C"/>
    <w:rPr>
      <w:rFonts w:ascii="Myriad Pro" w:eastAsia="Times New Roman" w:hAnsi="Myriad Pro" w:cs="Times New Roman"/>
      <w:b/>
      <w:bCs/>
      <w:color w:val="7F7F7F"/>
    </w:rPr>
  </w:style>
  <w:style w:type="character" w:customStyle="1" w:styleId="Nadpis6Char">
    <w:name w:val="Nadpis 6 Char"/>
    <w:link w:val="Nadpis6"/>
    <w:uiPriority w:val="9"/>
    <w:semiHidden/>
    <w:rsid w:val="00FF3F1C"/>
    <w:rPr>
      <w:rFonts w:ascii="Myriad Pro" w:eastAsia="Times New Roman" w:hAnsi="Myriad Pro" w:cs="Times New Roman"/>
      <w:b/>
      <w:bCs/>
      <w:i/>
      <w:iCs/>
      <w:color w:val="7F7F7F"/>
    </w:rPr>
  </w:style>
  <w:style w:type="character" w:customStyle="1" w:styleId="Nadpis7Char">
    <w:name w:val="Nadpis 7 Char"/>
    <w:link w:val="Nadpis7"/>
    <w:uiPriority w:val="9"/>
    <w:semiHidden/>
    <w:rsid w:val="00FF3F1C"/>
    <w:rPr>
      <w:rFonts w:ascii="Myriad Pro" w:eastAsia="Times New Roman" w:hAnsi="Myriad Pro" w:cs="Times New Roman"/>
      <w:i/>
      <w:iCs/>
    </w:rPr>
  </w:style>
  <w:style w:type="character" w:customStyle="1" w:styleId="Nadpis8Char">
    <w:name w:val="Nadpis 8 Char"/>
    <w:link w:val="Nadpis8"/>
    <w:uiPriority w:val="9"/>
    <w:semiHidden/>
    <w:rsid w:val="00FF3F1C"/>
    <w:rPr>
      <w:rFonts w:ascii="Myriad Pro" w:eastAsia="Times New Roman" w:hAnsi="Myriad Pro" w:cs="Times New Roman"/>
      <w:sz w:val="20"/>
      <w:szCs w:val="20"/>
    </w:rPr>
  </w:style>
  <w:style w:type="character" w:customStyle="1" w:styleId="Nadpis9Char">
    <w:name w:val="Nadpis 9 Char"/>
    <w:link w:val="Nadpis9"/>
    <w:uiPriority w:val="9"/>
    <w:semiHidden/>
    <w:rsid w:val="00FF3F1C"/>
    <w:rPr>
      <w:rFonts w:ascii="Myriad Pro" w:eastAsia="Times New Roman" w:hAnsi="Myriad Pro" w:cs="Times New Roman"/>
      <w:i/>
      <w:iCs/>
      <w:spacing w:val="5"/>
      <w:sz w:val="20"/>
      <w:szCs w:val="20"/>
    </w:rPr>
  </w:style>
  <w:style w:type="character" w:styleId="Siln">
    <w:name w:val="Strong"/>
    <w:uiPriority w:val="22"/>
    <w:rsid w:val="00FF3F1C"/>
    <w:rPr>
      <w:b/>
      <w:bCs/>
    </w:rPr>
  </w:style>
  <w:style w:type="character" w:styleId="Zdraznn">
    <w:name w:val="Emphasis"/>
    <w:uiPriority w:val="20"/>
    <w:rsid w:val="00110FBF"/>
    <w:rPr>
      <w:rFonts w:ascii="Arial" w:hAnsi="Arial"/>
      <w:b/>
      <w:bCs/>
      <w:i/>
      <w:iCs/>
      <w:spacing w:val="10"/>
      <w:bdr w:val="none" w:sz="0" w:space="0" w:color="auto"/>
      <w:shd w:val="clear" w:color="auto" w:fill="auto"/>
    </w:rPr>
  </w:style>
  <w:style w:type="paragraph" w:styleId="Bezmezer">
    <w:name w:val="No Spacing"/>
    <w:basedOn w:val="Normln"/>
    <w:uiPriority w:val="1"/>
    <w:qFormat/>
    <w:rsid w:val="00FF3F1C"/>
    <w:pPr>
      <w:spacing w:after="0"/>
    </w:pPr>
  </w:style>
  <w:style w:type="paragraph" w:styleId="Odstavecseseznamem">
    <w:name w:val="List Paragraph"/>
    <w:aliases w:val="Odrazky"/>
    <w:basedOn w:val="Normln"/>
    <w:autoRedefine/>
    <w:uiPriority w:val="34"/>
    <w:qFormat/>
    <w:rsid w:val="00AB47E4"/>
    <w:pPr>
      <w:numPr>
        <w:numId w:val="6"/>
      </w:numPr>
      <w:tabs>
        <w:tab w:val="left" w:pos="567"/>
      </w:tabs>
      <w:contextualSpacing/>
    </w:pPr>
  </w:style>
  <w:style w:type="paragraph" w:styleId="Citt">
    <w:name w:val="Quote"/>
    <w:basedOn w:val="Normln"/>
    <w:next w:val="Normln"/>
    <w:link w:val="CittChar"/>
    <w:uiPriority w:val="29"/>
    <w:rsid w:val="00FF3F1C"/>
    <w:pPr>
      <w:spacing w:before="200" w:after="0"/>
      <w:ind w:left="360" w:right="360"/>
    </w:pPr>
    <w:rPr>
      <w:i/>
      <w:iCs/>
    </w:rPr>
  </w:style>
  <w:style w:type="character" w:customStyle="1" w:styleId="CittChar">
    <w:name w:val="Citát Char"/>
    <w:link w:val="Citt"/>
    <w:uiPriority w:val="29"/>
    <w:rsid w:val="00FF3F1C"/>
    <w:rPr>
      <w:i/>
      <w:iCs/>
    </w:rPr>
  </w:style>
  <w:style w:type="paragraph" w:styleId="Vrazncitt">
    <w:name w:val="Intense Quote"/>
    <w:basedOn w:val="Normln"/>
    <w:next w:val="Normln"/>
    <w:link w:val="VrazncittChar"/>
    <w:uiPriority w:val="30"/>
    <w:rsid w:val="00FF3F1C"/>
    <w:pPr>
      <w:pBdr>
        <w:bottom w:val="single" w:sz="4" w:space="1" w:color="auto"/>
      </w:pBdr>
      <w:spacing w:before="200" w:after="280"/>
      <w:ind w:left="1008" w:right="1152"/>
      <w:jc w:val="both"/>
    </w:pPr>
    <w:rPr>
      <w:b/>
      <w:bCs/>
      <w:i/>
      <w:iCs/>
    </w:rPr>
  </w:style>
  <w:style w:type="character" w:customStyle="1" w:styleId="VrazncittChar">
    <w:name w:val="Výrazný citát Char"/>
    <w:link w:val="Vrazncitt"/>
    <w:uiPriority w:val="30"/>
    <w:rsid w:val="00FF3F1C"/>
    <w:rPr>
      <w:b/>
      <w:bCs/>
      <w:i/>
      <w:iCs/>
    </w:rPr>
  </w:style>
  <w:style w:type="character" w:styleId="Zdraznnjemn">
    <w:name w:val="Subtle Emphasis"/>
    <w:aliases w:val="H3"/>
    <w:uiPriority w:val="19"/>
    <w:qFormat/>
    <w:rsid w:val="002029BA"/>
    <w:rPr>
      <w:rFonts w:ascii="Arial" w:hAnsi="Arial"/>
      <w:i/>
      <w:sz w:val="20"/>
      <w:szCs w:val="24"/>
    </w:rPr>
  </w:style>
  <w:style w:type="character" w:styleId="Zdraznnintenzivn">
    <w:name w:val="Intense Emphasis"/>
    <w:uiPriority w:val="21"/>
    <w:rsid w:val="00FF3F1C"/>
    <w:rPr>
      <w:b/>
      <w:bCs/>
    </w:rPr>
  </w:style>
  <w:style w:type="character" w:styleId="Odkazjemn">
    <w:name w:val="Subtle Reference"/>
    <w:uiPriority w:val="31"/>
    <w:rsid w:val="00FF3F1C"/>
    <w:rPr>
      <w:smallCaps/>
    </w:rPr>
  </w:style>
  <w:style w:type="character" w:styleId="Odkazintenzivn">
    <w:name w:val="Intense Reference"/>
    <w:uiPriority w:val="32"/>
    <w:rsid w:val="00FF3F1C"/>
    <w:rPr>
      <w:smallCaps/>
      <w:spacing w:val="5"/>
      <w:u w:val="single"/>
    </w:rPr>
  </w:style>
  <w:style w:type="character" w:styleId="Nzevknihy">
    <w:name w:val="Book Title"/>
    <w:uiPriority w:val="33"/>
    <w:rsid w:val="00FF3F1C"/>
    <w:rPr>
      <w:i/>
      <w:iCs/>
      <w:smallCaps/>
      <w:spacing w:val="5"/>
    </w:rPr>
  </w:style>
  <w:style w:type="paragraph" w:styleId="Nadpisobsahu">
    <w:name w:val="TOC Heading"/>
    <w:basedOn w:val="Nadpis1"/>
    <w:next w:val="Normln"/>
    <w:uiPriority w:val="39"/>
    <w:semiHidden/>
    <w:unhideWhenUsed/>
    <w:qFormat/>
    <w:rsid w:val="00FF3F1C"/>
    <w:pPr>
      <w:outlineLvl w:val="9"/>
    </w:pPr>
    <w:rPr>
      <w:lang w:bidi="en-US"/>
    </w:rPr>
  </w:style>
  <w:style w:type="paragraph" w:styleId="Normlnweb">
    <w:name w:val="Normal (Web)"/>
    <w:basedOn w:val="Normln"/>
    <w:uiPriority w:val="99"/>
    <w:semiHidden/>
    <w:unhideWhenUsed/>
    <w:rsid w:val="00161B6D"/>
    <w:pPr>
      <w:suppressAutoHyphens w:val="0"/>
      <w:autoSpaceDE/>
      <w:autoSpaceDN/>
      <w:adjustRightInd/>
      <w:spacing w:before="100" w:beforeAutospacing="1" w:after="100" w:afterAutospacing="1"/>
      <w:textAlignment w:val="auto"/>
    </w:pPr>
    <w:rPr>
      <w:rFonts w:ascii="Times New Roman" w:hAnsi="Times New Roman" w:cs="Times New Roman"/>
      <w:color w:val="auto"/>
      <w:sz w:val="24"/>
      <w:szCs w:val="24"/>
      <w:lang w:eastAsia="cs-CZ"/>
    </w:rPr>
  </w:style>
  <w:style w:type="character" w:styleId="Hypertextovodkaz">
    <w:name w:val="Hyperlink"/>
    <w:basedOn w:val="Standardnpsmoodstavce"/>
    <w:uiPriority w:val="99"/>
    <w:unhideWhenUsed/>
    <w:rsid w:val="00130A55"/>
    <w:rPr>
      <w:color w:val="0000FF" w:themeColor="hyperlink"/>
      <w:u w:val="single"/>
    </w:rPr>
  </w:style>
  <w:style w:type="character" w:styleId="Nevyeenzmnka">
    <w:name w:val="Unresolved Mention"/>
    <w:basedOn w:val="Standardnpsmoodstavce"/>
    <w:uiPriority w:val="99"/>
    <w:semiHidden/>
    <w:unhideWhenUsed/>
    <w:rsid w:val="00130A55"/>
    <w:rPr>
      <w:color w:val="605E5C"/>
      <w:shd w:val="clear" w:color="auto" w:fill="E1DFDD"/>
    </w:rPr>
  </w:style>
  <w:style w:type="character" w:styleId="Sledovanodkaz">
    <w:name w:val="FollowedHyperlink"/>
    <w:basedOn w:val="Standardnpsmoodstavce"/>
    <w:uiPriority w:val="99"/>
    <w:semiHidden/>
    <w:unhideWhenUsed/>
    <w:rsid w:val="00130A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ldseating.com/de/nachrichten/flexi-light-gewinnt-den-german-design-award"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dseating.com/de/designer/orlandini-design" TargetMode="External"/><Relationship Id="rId7" Type="http://schemas.openxmlformats.org/officeDocument/2006/relationships/endnotes" Target="endnotes.xml"/><Relationship Id="rId12" Type="http://schemas.openxmlformats.org/officeDocument/2006/relationships/hyperlink" Target="https://www.instagram.com/ldseating/" TargetMode="External"/><Relationship Id="rId17" Type="http://schemas.openxmlformats.org/officeDocument/2006/relationships/image" Target="media/image5.png"/><Relationship Id="rId25" Type="http://schemas.openxmlformats.org/officeDocument/2006/relationships/hyperlink" Target="http://u.pc.cd/wIhctal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tube.com/channel/UCPtGmMMLDXV2tC4vqtaux6Q/videos" TargetMode="External"/><Relationship Id="rId20" Type="http://schemas.openxmlformats.org/officeDocument/2006/relationships/hyperlink" Target="https://ldseating.com/de/flexi-ligh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ondrej.hampl@accedo.cz"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german-design-award.com/" TargetMode="External"/><Relationship Id="rId28" Type="http://schemas.openxmlformats.org/officeDocument/2006/relationships/footer" Target="footer1.xml"/><Relationship Id="rId10" Type="http://schemas.openxmlformats.org/officeDocument/2006/relationships/hyperlink" Target="https://www.facebook.com/LDSeating" TargetMode="External"/><Relationship Id="rId19" Type="http://schemas.openxmlformats.org/officeDocument/2006/relationships/hyperlink" Target="https://ldseating.com/de/flexi-light/ch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inkedin.com/company/ldseating" TargetMode="External"/><Relationship Id="rId22" Type="http://schemas.openxmlformats.org/officeDocument/2006/relationships/hyperlink" Target="https://www.orlandinidesign.net/"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ldseating.com/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M:\Marketing&amp;Prodej\TISKOVINY%20a%20online%20materi&#225;ly\Hlavi&#269;kov&#253;%20pap&#237;r\LDSeating_HlavickovyPapir_A4_nov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3AD58-2765-4FFD-8BD4-862C16901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LDSeating_HlavickovyPapir_A4_novy</Template>
  <TotalTime>182</TotalTime>
  <Pages>2</Pages>
  <Words>681</Words>
  <Characters>4019</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LEPET</dc:creator>
  <cp:lastModifiedBy>Lenka Pětová</cp:lastModifiedBy>
  <cp:revision>129</cp:revision>
  <cp:lastPrinted>2019-09-05T13:34:00Z</cp:lastPrinted>
  <dcterms:created xsi:type="dcterms:W3CDTF">2023-07-11T11:56:00Z</dcterms:created>
  <dcterms:modified xsi:type="dcterms:W3CDTF">2025-11-06T11:51:00Z</dcterms:modified>
</cp:coreProperties>
</file>